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D6FD4" w:rsidRPr="00774ADF" w14:paraId="376B075C" w14:textId="77777777" w:rsidTr="008D6FD4">
        <w:tc>
          <w:tcPr>
            <w:tcW w:w="4530" w:type="dxa"/>
            <w:shd w:val="clear" w:color="auto" w:fill="D0CECE" w:themeFill="background2" w:themeFillShade="E6"/>
            <w:vAlign w:val="center"/>
          </w:tcPr>
          <w:p w14:paraId="7F94C16A" w14:textId="77777777" w:rsidR="008D6FD4" w:rsidRPr="00774ADF" w:rsidRDefault="008D6FD4" w:rsidP="00544A35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774AD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Seconde baccalauréat professionnel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2M2C </w:t>
            </w:r>
          </w:p>
        </w:tc>
        <w:tc>
          <w:tcPr>
            <w:tcW w:w="4530" w:type="dxa"/>
            <w:shd w:val="clear" w:color="auto" w:fill="D0CECE" w:themeFill="background2" w:themeFillShade="E6"/>
            <w:vAlign w:val="center"/>
          </w:tcPr>
          <w:p w14:paraId="08CCF85F" w14:textId="77777777" w:rsidR="008D6FD4" w:rsidRPr="00774ADF" w:rsidRDefault="008D6FD4" w:rsidP="00544A35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 w:rsidRPr="00774AD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Économie-Gestion</w:t>
            </w:r>
          </w:p>
          <w:p w14:paraId="3A61078A" w14:textId="02E39654" w:rsidR="008D6FD4" w:rsidRPr="00774ADF" w:rsidRDefault="008D6FD4" w:rsidP="00544A35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DOSSIERS</w:t>
            </w:r>
            <w:r w:rsidRPr="00774AD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1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 ET 2 </w:t>
            </w:r>
            <w:r w:rsidRPr="00774AD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 xml:space="preserve">– </w:t>
            </w:r>
            <w:r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fr-FR"/>
              </w:rPr>
              <w:t>TEST DE CONNAISSANCES</w:t>
            </w:r>
          </w:p>
        </w:tc>
      </w:tr>
      <w:tr w:rsidR="008D6FD4" w:rsidRPr="00774ADF" w14:paraId="15BEDF07" w14:textId="77777777" w:rsidTr="00544A35">
        <w:tc>
          <w:tcPr>
            <w:tcW w:w="9060" w:type="dxa"/>
            <w:gridSpan w:val="2"/>
          </w:tcPr>
          <w:p w14:paraId="2006202D" w14:textId="77777777" w:rsidR="008D6FD4" w:rsidRPr="00774ADF" w:rsidRDefault="008D6FD4" w:rsidP="00544A35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>Question : comment se caractérise un secteur d’activité ?</w:t>
            </w:r>
          </w:p>
          <w:p w14:paraId="260D2A54" w14:textId="77777777" w:rsidR="008D6FD4" w:rsidRPr="00774ADF" w:rsidRDefault="008D6FD4" w:rsidP="008D6FD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774ADF">
              <w:rPr>
                <w:rFonts w:ascii="Arial" w:eastAsia="Times New Roman" w:hAnsi="Arial" w:cs="Arial"/>
                <w:lang w:eastAsia="fr-FR"/>
              </w:rPr>
              <w:t>Présenter un secteur d’activité.</w:t>
            </w:r>
          </w:p>
          <w:p w14:paraId="621D9308" w14:textId="77777777" w:rsidR="008D6FD4" w:rsidRPr="00774ADF" w:rsidRDefault="008D6FD4" w:rsidP="008D6FD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774ADF">
              <w:rPr>
                <w:rFonts w:ascii="Arial" w:eastAsia="Times New Roman" w:hAnsi="Arial" w:cs="Arial"/>
                <w:lang w:eastAsia="fr-FR"/>
              </w:rPr>
              <w:t>Evaluer l’importance du secteur d’activité dans l’économie.</w:t>
            </w:r>
          </w:p>
          <w:p w14:paraId="239E94CA" w14:textId="77777777" w:rsidR="008D6FD4" w:rsidRPr="00774ADF" w:rsidRDefault="008D6FD4" w:rsidP="008D6FD4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774ADF">
              <w:rPr>
                <w:rFonts w:ascii="Arial" w:eastAsia="Times New Roman" w:hAnsi="Arial" w:cs="Arial"/>
                <w:lang w:eastAsia="fr-FR"/>
              </w:rPr>
              <w:t>Identifier les différentes formes d’organisations et leurs finalités.</w:t>
            </w:r>
          </w:p>
        </w:tc>
      </w:tr>
      <w:tr w:rsidR="008D6FD4" w:rsidRPr="00774ADF" w14:paraId="5B95DFC0" w14:textId="77777777" w:rsidTr="00544A35">
        <w:tc>
          <w:tcPr>
            <w:tcW w:w="9060" w:type="dxa"/>
            <w:gridSpan w:val="2"/>
          </w:tcPr>
          <w:p w14:paraId="567EDA9F" w14:textId="77777777" w:rsidR="008D6FD4" w:rsidRPr="00774ADF" w:rsidRDefault="008D6FD4" w:rsidP="00544A35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>NOM :</w:t>
            </w: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ab/>
            </w: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ab/>
            </w: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ab/>
            </w: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ab/>
            </w: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ab/>
              <w:t>Prénom :</w:t>
            </w:r>
          </w:p>
        </w:tc>
      </w:tr>
      <w:tr w:rsidR="008D6FD4" w:rsidRPr="00774ADF" w14:paraId="5CC99463" w14:textId="77777777" w:rsidTr="00544A35">
        <w:tc>
          <w:tcPr>
            <w:tcW w:w="9060" w:type="dxa"/>
            <w:gridSpan w:val="2"/>
          </w:tcPr>
          <w:p w14:paraId="1FB5A85C" w14:textId="23BA0E93" w:rsidR="008D6FD4" w:rsidRPr="00774ADF" w:rsidRDefault="008D6FD4" w:rsidP="00544A35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NOTE SUR </w:t>
            </w:r>
            <w:r>
              <w:rPr>
                <w:rFonts w:ascii="Arial" w:eastAsia="Times New Roman" w:hAnsi="Arial" w:cs="Arial"/>
                <w:b/>
                <w:bCs/>
                <w:lang w:eastAsia="fr-FR"/>
              </w:rPr>
              <w:t>10</w:t>
            </w:r>
            <w:r w:rsidRPr="00774ADF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 observations éventuelles</w:t>
            </w:r>
          </w:p>
          <w:p w14:paraId="1708A292" w14:textId="77777777" w:rsidR="008D6FD4" w:rsidRPr="00774ADF" w:rsidRDefault="008D6FD4" w:rsidP="00544A35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41518A04" w14:textId="77777777" w:rsidR="008D6FD4" w:rsidRPr="00774ADF" w:rsidRDefault="008D6FD4" w:rsidP="00544A35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  <w:p w14:paraId="70288029" w14:textId="77777777" w:rsidR="008D6FD4" w:rsidRPr="00774ADF" w:rsidRDefault="008D6FD4" w:rsidP="00544A35">
            <w:pPr>
              <w:jc w:val="both"/>
              <w:rPr>
                <w:rFonts w:ascii="Arial" w:eastAsia="Times New Roman" w:hAnsi="Arial" w:cs="Arial"/>
                <w:b/>
                <w:bCs/>
                <w:lang w:eastAsia="fr-FR"/>
              </w:rPr>
            </w:pPr>
          </w:p>
        </w:tc>
      </w:tr>
    </w:tbl>
    <w:p w14:paraId="5BC9A00D" w14:textId="77777777" w:rsidR="008D6FD4" w:rsidRDefault="008D6FD4" w:rsidP="008D6FD4">
      <w:pPr>
        <w:pStyle w:val="Paragraphedeliste"/>
        <w:spacing w:after="0"/>
      </w:pPr>
    </w:p>
    <w:p w14:paraId="4E1FC162" w14:textId="7A48F41B" w:rsidR="00F93A9A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Un secteur d’activité regroupe les entreprises qui ont la même activité principale.</w:t>
      </w:r>
    </w:p>
    <w:p w14:paraId="61D3CD95" w14:textId="77777777" w:rsidR="008D6FD4" w:rsidRDefault="008D6FD4" w:rsidP="008D6FD4">
      <w:pPr>
        <w:spacing w:after="0"/>
        <w:jc w:val="both"/>
      </w:pPr>
    </w:p>
    <w:p w14:paraId="264E0792" w14:textId="577FEDD4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7A71684F" w14:textId="77777777" w:rsidR="008D6FD4" w:rsidRDefault="008D6FD4" w:rsidP="008D6FD4">
      <w:pPr>
        <w:spacing w:after="0"/>
        <w:jc w:val="both"/>
      </w:pPr>
    </w:p>
    <w:p w14:paraId="32B0E8B8" w14:textId="72903433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Un bien est un élément immatériel.</w:t>
      </w:r>
    </w:p>
    <w:p w14:paraId="52F58B1D" w14:textId="77777777" w:rsidR="008D6FD4" w:rsidRDefault="008D6FD4" w:rsidP="008D6FD4">
      <w:pPr>
        <w:spacing w:after="0"/>
        <w:jc w:val="both"/>
      </w:pPr>
    </w:p>
    <w:p w14:paraId="089EA33C" w14:textId="1582B8BB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176A1A11" w14:textId="77777777" w:rsidR="008D6FD4" w:rsidRDefault="008D6FD4" w:rsidP="008D6FD4">
      <w:pPr>
        <w:spacing w:after="0"/>
        <w:jc w:val="both"/>
      </w:pPr>
    </w:p>
    <w:p w14:paraId="7D4203BC" w14:textId="28FEF5B7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Il existe des services non-marchands.</w:t>
      </w:r>
    </w:p>
    <w:p w14:paraId="203A7E80" w14:textId="77777777" w:rsidR="008D6FD4" w:rsidRDefault="008D6FD4" w:rsidP="008D6FD4">
      <w:pPr>
        <w:spacing w:after="0"/>
        <w:jc w:val="both"/>
      </w:pPr>
    </w:p>
    <w:p w14:paraId="46889A35" w14:textId="30E6C5AE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4F8770FA" w14:textId="77777777" w:rsidR="008D6FD4" w:rsidRDefault="008D6FD4" w:rsidP="008D6FD4">
      <w:pPr>
        <w:spacing w:after="0"/>
        <w:jc w:val="both"/>
      </w:pPr>
    </w:p>
    <w:p w14:paraId="131BD65A" w14:textId="4D8CB6AD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Une entreprise qui possède 30 salariés est une PME.</w:t>
      </w:r>
    </w:p>
    <w:p w14:paraId="352A996D" w14:textId="77777777" w:rsidR="008D6FD4" w:rsidRDefault="008D6FD4" w:rsidP="008D6FD4">
      <w:pPr>
        <w:spacing w:after="0"/>
        <w:jc w:val="both"/>
      </w:pPr>
    </w:p>
    <w:p w14:paraId="288B8955" w14:textId="7F13C99D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7719F99C" w14:textId="77777777" w:rsidR="008D6FD4" w:rsidRDefault="008D6FD4" w:rsidP="008D6FD4">
      <w:pPr>
        <w:spacing w:after="0"/>
        <w:jc w:val="both"/>
      </w:pPr>
    </w:p>
    <w:p w14:paraId="70D24422" w14:textId="250EFB5E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Une association est un organisme à but non-lucratif.</w:t>
      </w:r>
    </w:p>
    <w:p w14:paraId="20B45E66" w14:textId="77777777" w:rsidR="008D6FD4" w:rsidRDefault="008D6FD4" w:rsidP="008D6FD4">
      <w:pPr>
        <w:spacing w:after="0"/>
        <w:jc w:val="both"/>
      </w:pPr>
    </w:p>
    <w:p w14:paraId="19063AA5" w14:textId="3E4CBB25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54438B1B" w14:textId="77777777" w:rsidR="008D6FD4" w:rsidRDefault="008D6FD4" w:rsidP="008D6FD4">
      <w:pPr>
        <w:spacing w:after="0"/>
        <w:jc w:val="both"/>
      </w:pPr>
    </w:p>
    <w:p w14:paraId="5FCFA9DB" w14:textId="5F6E9E74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La Gendarmerie Nationale est une administration.</w:t>
      </w:r>
    </w:p>
    <w:p w14:paraId="167DB8A6" w14:textId="77777777" w:rsidR="008D6FD4" w:rsidRDefault="008D6FD4" w:rsidP="008D6FD4">
      <w:pPr>
        <w:spacing w:after="0"/>
        <w:jc w:val="both"/>
      </w:pPr>
    </w:p>
    <w:p w14:paraId="446021EF" w14:textId="42962E5F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2DC2E7EB" w14:textId="77777777" w:rsidR="008D6FD4" w:rsidRDefault="008D6FD4" w:rsidP="008D6FD4">
      <w:pPr>
        <w:spacing w:after="0"/>
        <w:jc w:val="both"/>
      </w:pPr>
    </w:p>
    <w:p w14:paraId="6D83DF70" w14:textId="790E1170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Les entreprises sont des organisations qui ont un but lucratif.</w:t>
      </w:r>
    </w:p>
    <w:p w14:paraId="4D47A84B" w14:textId="77777777" w:rsidR="008D6FD4" w:rsidRDefault="008D6FD4" w:rsidP="008D6FD4">
      <w:pPr>
        <w:spacing w:after="0"/>
        <w:jc w:val="both"/>
      </w:pPr>
    </w:p>
    <w:p w14:paraId="4533D8FD" w14:textId="70216C61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47562FCD" w14:textId="77777777" w:rsidR="008D6FD4" w:rsidRDefault="008D6FD4" w:rsidP="008D6FD4">
      <w:pPr>
        <w:spacing w:after="0"/>
        <w:jc w:val="both"/>
      </w:pPr>
    </w:p>
    <w:p w14:paraId="3F013C45" w14:textId="27C007A3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En France, ce sont les grandes entreprises qui représentent la grande majorité des organisations.</w:t>
      </w:r>
    </w:p>
    <w:p w14:paraId="26051F17" w14:textId="77777777" w:rsidR="008D6FD4" w:rsidRDefault="008D6FD4" w:rsidP="008D6FD4">
      <w:pPr>
        <w:pStyle w:val="Paragraphedeliste"/>
        <w:spacing w:after="0"/>
        <w:jc w:val="both"/>
      </w:pPr>
    </w:p>
    <w:p w14:paraId="1C7D14B1" w14:textId="77777777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1B08872E" w14:textId="77777777" w:rsidR="008D6FD4" w:rsidRDefault="008D6FD4" w:rsidP="008D6FD4">
      <w:pPr>
        <w:spacing w:after="0"/>
        <w:jc w:val="both"/>
      </w:pPr>
    </w:p>
    <w:p w14:paraId="5AE12E57" w14:textId="30F370F7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Le sigle ESS signifie « Economie Sociale et Solidaire ».</w:t>
      </w:r>
    </w:p>
    <w:p w14:paraId="0B2E54E5" w14:textId="77777777" w:rsidR="008D6FD4" w:rsidRDefault="008D6FD4" w:rsidP="008D6FD4">
      <w:pPr>
        <w:spacing w:after="0"/>
        <w:jc w:val="both"/>
      </w:pPr>
    </w:p>
    <w:p w14:paraId="0A2C6667" w14:textId="4C8E53B6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p w14:paraId="191F0E9A" w14:textId="77777777" w:rsidR="008D6FD4" w:rsidRDefault="008D6FD4" w:rsidP="008D6FD4">
      <w:pPr>
        <w:spacing w:after="0"/>
        <w:jc w:val="both"/>
      </w:pPr>
    </w:p>
    <w:p w14:paraId="17CD7AA9" w14:textId="49CEFCD5" w:rsidR="008D6FD4" w:rsidRDefault="008D6FD4" w:rsidP="008D6FD4">
      <w:pPr>
        <w:pStyle w:val="Paragraphedeliste"/>
        <w:numPr>
          <w:ilvl w:val="0"/>
          <w:numId w:val="1"/>
        </w:numPr>
        <w:spacing w:after="0"/>
        <w:jc w:val="both"/>
      </w:pPr>
      <w:r>
        <w:t>Les associations appartiennent au secteur de l’ESS.</w:t>
      </w:r>
    </w:p>
    <w:p w14:paraId="7348D7DE" w14:textId="77777777" w:rsidR="008D6FD4" w:rsidRDefault="008D6FD4" w:rsidP="008D6FD4">
      <w:pPr>
        <w:spacing w:after="0"/>
        <w:jc w:val="both"/>
      </w:pPr>
    </w:p>
    <w:p w14:paraId="71C5FA29" w14:textId="33CDD3F4" w:rsidR="008D6FD4" w:rsidRDefault="008D6FD4" w:rsidP="008D6FD4">
      <w:pPr>
        <w:spacing w:after="0"/>
        <w:jc w:val="both"/>
      </w:pPr>
      <w:r>
        <w:sym w:font="Wingdings" w:char="F072"/>
      </w:r>
      <w:r>
        <w:t xml:space="preserve"> VRAI </w:t>
      </w:r>
      <w:r>
        <w:sym w:font="Wingdings" w:char="F072"/>
      </w:r>
      <w:r>
        <w:t xml:space="preserve"> FAUX</w:t>
      </w:r>
    </w:p>
    <w:sectPr w:rsidR="008D6FD4" w:rsidSect="008D6FD4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27C7D"/>
    <w:multiLevelType w:val="hybridMultilevel"/>
    <w:tmpl w:val="2AD8F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4161"/>
    <w:multiLevelType w:val="hybridMultilevel"/>
    <w:tmpl w:val="B8AE8B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982577">
    <w:abstractNumId w:val="1"/>
  </w:num>
  <w:num w:numId="2" w16cid:durableId="1347442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D4"/>
    <w:rsid w:val="008D6FD4"/>
    <w:rsid w:val="00C37D02"/>
    <w:rsid w:val="00CE0530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C938"/>
  <w15:chartTrackingRefBased/>
  <w15:docId w15:val="{8F9B0413-C450-4033-9297-DBCB74CE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6FD4"/>
    <w:pPr>
      <w:ind w:left="720"/>
      <w:contextualSpacing/>
    </w:pPr>
  </w:style>
  <w:style w:type="table" w:styleId="Grilledutableau">
    <w:name w:val="Table Grid"/>
    <w:basedOn w:val="TableauNormal"/>
    <w:uiPriority w:val="39"/>
    <w:rsid w:val="008D6FD4"/>
    <w:pPr>
      <w:spacing w:after="0" w:line="240" w:lineRule="auto"/>
    </w:pPr>
    <w:rPr>
      <w:rFonts w:asciiTheme="minorHAnsi" w:hAnsi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jsena</cp:lastModifiedBy>
  <cp:revision>1</cp:revision>
  <dcterms:created xsi:type="dcterms:W3CDTF">2024-11-04T07:03:00Z</dcterms:created>
  <dcterms:modified xsi:type="dcterms:W3CDTF">2024-11-04T07:11:00Z</dcterms:modified>
</cp:coreProperties>
</file>