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4995"/>
        <w:gridCol w:w="4354"/>
      </w:tblGrid>
      <w:tr w:rsidR="0094384D" w:rsidRPr="00233C97" w14:paraId="1300384E" w14:textId="77777777" w:rsidTr="003D33E1">
        <w:tc>
          <w:tcPr>
            <w:tcW w:w="4995" w:type="dxa"/>
            <w:shd w:val="clear" w:color="auto" w:fill="D9D9D9" w:themeFill="background1" w:themeFillShade="D9"/>
            <w:vAlign w:val="center"/>
          </w:tcPr>
          <w:p w14:paraId="3F080A11" w14:textId="77777777" w:rsidR="0094384D" w:rsidRPr="00233C97" w:rsidRDefault="0094384D" w:rsidP="00CA42CF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Seconde baccalauréat professionnel</w:t>
            </w:r>
          </w:p>
          <w:p w14:paraId="3276F343" w14:textId="77777777" w:rsidR="0094384D" w:rsidRPr="00233C97" w:rsidRDefault="0094384D" w:rsidP="00CA42CF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GATL</w:t>
            </w:r>
          </w:p>
        </w:tc>
        <w:tc>
          <w:tcPr>
            <w:tcW w:w="4354" w:type="dxa"/>
            <w:shd w:val="clear" w:color="auto" w:fill="D9D9D9" w:themeFill="background1" w:themeFillShade="D9"/>
            <w:vAlign w:val="center"/>
          </w:tcPr>
          <w:p w14:paraId="185F16F3" w14:textId="290E2E1D" w:rsidR="0094384D" w:rsidRPr="00233C97" w:rsidRDefault="0094384D" w:rsidP="00CA42CF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SCÉNARIO 3 – LA GESTION DES STOCKS</w:t>
            </w:r>
          </w:p>
        </w:tc>
      </w:tr>
      <w:tr w:rsidR="0094384D" w:rsidRPr="00233C97" w14:paraId="1F82EBA0" w14:textId="77777777" w:rsidTr="003D33E1">
        <w:tc>
          <w:tcPr>
            <w:tcW w:w="9349" w:type="dxa"/>
            <w:gridSpan w:val="2"/>
          </w:tcPr>
          <w:p w14:paraId="0A7CBB84" w14:textId="63389199" w:rsidR="0094384D" w:rsidRPr="00233C97" w:rsidRDefault="0094384D" w:rsidP="00CA42CF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  <w:b/>
                <w:bCs/>
              </w:rPr>
              <w:t>Objectifs</w:t>
            </w:r>
            <w:r w:rsidRPr="00233C97">
              <w:rPr>
                <w:rFonts w:ascii="Arial" w:hAnsi="Arial" w:cs="Arial"/>
              </w:rPr>
              <w:t> :</w:t>
            </w:r>
          </w:p>
          <w:p w14:paraId="4BB15842" w14:textId="5585B113" w:rsidR="0094384D" w:rsidRPr="00233C97" w:rsidRDefault="0094384D" w:rsidP="0094384D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 xml:space="preserve">Contrôler un inventaire </w:t>
            </w:r>
            <w:r w:rsidR="00F252F4">
              <w:rPr>
                <w:rFonts w:ascii="Arial" w:hAnsi="Arial" w:cs="Arial"/>
              </w:rPr>
              <w:t>(écarts entre stock théorique et stock réel)</w:t>
            </w:r>
          </w:p>
          <w:p w14:paraId="1D310454" w14:textId="2E5C9E9D" w:rsidR="0094384D" w:rsidRPr="00233C97" w:rsidRDefault="0094384D" w:rsidP="0094384D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Enregistrer des mouvements de stocks</w:t>
            </w:r>
            <w:r w:rsidR="00F252F4">
              <w:rPr>
                <w:rFonts w:ascii="Arial" w:hAnsi="Arial" w:cs="Arial"/>
              </w:rPr>
              <w:t xml:space="preserve"> (sorties)</w:t>
            </w:r>
          </w:p>
          <w:p w14:paraId="6E326CC0" w14:textId="638D9A63" w:rsidR="0094384D" w:rsidRPr="00233C97" w:rsidRDefault="0094384D" w:rsidP="0094384D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Procéder au réapprovisionnement des stocks</w:t>
            </w:r>
          </w:p>
        </w:tc>
      </w:tr>
    </w:tbl>
    <w:p w14:paraId="2FB5AFE0" w14:textId="281CA76F" w:rsidR="0094384D" w:rsidRPr="00233C97" w:rsidRDefault="0094384D" w:rsidP="0094384D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bCs/>
          <w:color w:val="006666"/>
          <w:kern w:val="0"/>
          <w:sz w:val="28"/>
          <w:szCs w:val="28"/>
          <w:lang w:eastAsia="fr-FR"/>
          <w14:ligatures w14:val="none"/>
        </w:rPr>
      </w:pPr>
      <w:r w:rsidRPr="00233C97">
        <w:rPr>
          <w:rFonts w:eastAsia="Times New Roman" w:cs="Arial"/>
          <w:b/>
          <w:bCs/>
          <w:color w:val="006666"/>
          <w:kern w:val="0"/>
          <w:sz w:val="28"/>
          <w:szCs w:val="28"/>
          <w:lang w:eastAsia="fr-FR"/>
          <w14:ligatures w14:val="none"/>
        </w:rPr>
        <w:t>Contexte professionnel</w:t>
      </w:r>
    </w:p>
    <w:p w14:paraId="55843E7D" w14:textId="38CFFCB2" w:rsidR="0094384D" w:rsidRPr="00233C97" w:rsidRDefault="0094384D" w:rsidP="003D33E1">
      <w:pPr>
        <w:spacing w:after="0" w:line="240" w:lineRule="auto"/>
        <w:jc w:val="both"/>
        <w:rPr>
          <w:rFonts w:eastAsia="Times New Roman" w:cs="Arial"/>
          <w:kern w:val="0"/>
          <w:lang w:eastAsia="fr-FR"/>
          <w14:ligatures w14:val="none"/>
        </w:rPr>
      </w:pPr>
      <w:r w:rsidRPr="00233C97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7CBE701" wp14:editId="2469D999">
            <wp:simplePos x="0" y="0"/>
            <wp:positionH relativeFrom="column">
              <wp:posOffset>3557905</wp:posOffset>
            </wp:positionH>
            <wp:positionV relativeFrom="paragraph">
              <wp:posOffset>46990</wp:posOffset>
            </wp:positionV>
            <wp:extent cx="2286000" cy="742950"/>
            <wp:effectExtent l="0" t="0" r="0" b="0"/>
            <wp:wrapSquare wrapText="bothSides"/>
            <wp:docPr id="55137187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1377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97">
        <w:rPr>
          <w:rFonts w:eastAsia="Times New Roman" w:cs="Arial"/>
          <w:kern w:val="0"/>
          <w:lang w:eastAsia="fr-FR"/>
          <w14:ligatures w14:val="none"/>
        </w:rPr>
        <w:t>Aquitaine Peintures &amp; Vernis est une entreprise</w:t>
      </w:r>
      <w:r w:rsidR="003D33E1" w:rsidRPr="00233C97">
        <w:rPr>
          <w:rFonts w:eastAsia="Times New Roman" w:cs="Arial"/>
          <w:kern w:val="0"/>
          <w:lang w:eastAsia="fr-FR"/>
          <w14:ligatures w14:val="none"/>
        </w:rPr>
        <w:t xml:space="preserve"> s</w:t>
      </w:r>
      <w:r w:rsidRPr="00233C97">
        <w:rPr>
          <w:rFonts w:eastAsia="Times New Roman" w:cs="Arial"/>
          <w:kern w:val="0"/>
          <w:lang w:eastAsia="fr-FR"/>
          <w14:ligatures w14:val="none"/>
        </w:rPr>
        <w:t xml:space="preserve">pécialiste dans la distribution de peintures, vernis, revêtements de murs et sols et outillage.   Située à Bayonne, l'entreprise Aquitaine Peintures &amp; Vernis est présente sur le marché depuis 2002 et propose des produits adaptés à la demande ainsi qu'aux exigences des clients professionnels et particuliers.  Aquitaine Peintures &amp; Vernis propose un large choix de peintures de grandes marques telles que BOLL Peintures, Lucite, Kenia, Lauragais, Isaval. </w:t>
      </w:r>
      <w:r w:rsidRPr="00233C97">
        <w:rPr>
          <w:rFonts w:cs="Arial"/>
        </w:rPr>
        <w:t>Vous intégrez cette entreprise dans le cadre d’une période de formation en milieu professionnel.</w:t>
      </w:r>
      <w:r w:rsidR="003D33E1" w:rsidRPr="00233C97">
        <w:rPr>
          <w:rFonts w:cs="Arial"/>
        </w:rPr>
        <w:t xml:space="preserve"> </w:t>
      </w:r>
      <w:r w:rsidRPr="00233C97">
        <w:rPr>
          <w:rFonts w:cs="Arial"/>
        </w:rPr>
        <w:t>Vous travaillerez dans un premier temps aux côtés de Marc BIRROT, magasinier</w:t>
      </w:r>
      <w:r w:rsidR="003D33E1" w:rsidRPr="00233C97">
        <w:rPr>
          <w:rFonts w:cs="Arial"/>
        </w:rPr>
        <w:t xml:space="preserve">. </w:t>
      </w:r>
      <w:r w:rsidRPr="00233C97">
        <w:rPr>
          <w:rFonts w:cs="Arial"/>
        </w:rPr>
        <w:t>Nous sommes le 20 décembre 2024.</w:t>
      </w:r>
    </w:p>
    <w:p w14:paraId="4D5E2703" w14:textId="77777777" w:rsidR="0094384D" w:rsidRPr="00233C97" w:rsidRDefault="0094384D" w:rsidP="0094384D">
      <w:pPr>
        <w:spacing w:before="100" w:beforeAutospacing="1" w:after="100" w:afterAutospacing="1" w:line="240" w:lineRule="auto"/>
        <w:jc w:val="center"/>
        <w:rPr>
          <w:rFonts w:eastAsia="Times New Roman" w:cs="Arial"/>
          <w:b/>
          <w:bCs/>
          <w:color w:val="006666"/>
          <w:kern w:val="0"/>
          <w:sz w:val="28"/>
          <w:szCs w:val="28"/>
          <w:lang w:eastAsia="fr-FR"/>
          <w14:ligatures w14:val="none"/>
        </w:rPr>
      </w:pPr>
      <w:r w:rsidRPr="00233C97">
        <w:rPr>
          <w:rFonts w:eastAsia="Times New Roman" w:cs="Arial"/>
          <w:b/>
          <w:bCs/>
          <w:color w:val="006666"/>
          <w:kern w:val="0"/>
          <w:sz w:val="28"/>
          <w:szCs w:val="28"/>
          <w:lang w:eastAsia="fr-FR"/>
          <w14:ligatures w14:val="none"/>
        </w:rPr>
        <w:t>Fiche d’identité de l’entreprise</w:t>
      </w:r>
    </w:p>
    <w:tbl>
      <w:tblPr>
        <w:tblW w:w="10293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06"/>
        <w:gridCol w:w="6187"/>
      </w:tblGrid>
      <w:tr w:rsidR="0094384D" w:rsidRPr="00233C97" w14:paraId="3FC362E1" w14:textId="77777777" w:rsidTr="003D33E1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B839E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DÉNOMINATION SOCIALE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AF3AF" w14:textId="7BD425A6" w:rsidR="0094384D" w:rsidRPr="00233C97" w:rsidRDefault="0094384D" w:rsidP="00CA42CF">
            <w:pPr>
              <w:spacing w:before="60" w:after="0"/>
              <w:jc w:val="both"/>
              <w:rPr>
                <w:rFonts w:cs="Arial"/>
                <w:b/>
                <w:bCs/>
              </w:rPr>
            </w:pPr>
            <w:r w:rsidRPr="00233C97">
              <w:rPr>
                <w:rFonts w:cs="Arial"/>
                <w:b/>
                <w:bCs/>
              </w:rPr>
              <w:t xml:space="preserve">AQUITAINE PEINTURES ET VERNIS </w:t>
            </w:r>
          </w:p>
        </w:tc>
      </w:tr>
      <w:tr w:rsidR="0094384D" w:rsidRPr="00233C97" w14:paraId="25AE3696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53791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 xml:space="preserve">FORME JURIDIQUE 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189BF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  <w:lang w:val="fr-CA"/>
              </w:rPr>
            </w:pPr>
            <w:r w:rsidRPr="00233C97">
              <w:rPr>
                <w:rFonts w:cs="Arial"/>
              </w:rPr>
              <w:t>SARL, société à responsabilité limitée</w:t>
            </w:r>
          </w:p>
        </w:tc>
      </w:tr>
      <w:tr w:rsidR="0094384D" w:rsidRPr="00233C97" w14:paraId="6497CE0D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0D5EF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DIRECTEUR DU SITE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C0991" w14:textId="48BC3EF8" w:rsidR="0094384D" w:rsidRPr="00233C97" w:rsidRDefault="0094384D" w:rsidP="00CA42CF">
            <w:pPr>
              <w:spacing w:before="60" w:after="0"/>
              <w:jc w:val="both"/>
              <w:rPr>
                <w:rFonts w:cs="Arial"/>
                <w:lang w:val="fr-CA"/>
              </w:rPr>
            </w:pPr>
            <w:r w:rsidRPr="00233C97">
              <w:rPr>
                <w:rFonts w:cs="Arial"/>
                <w:lang w:val="fr-CA"/>
              </w:rPr>
              <w:t xml:space="preserve">M. MANGIN </w:t>
            </w:r>
            <w:r w:rsidR="00F252F4" w:rsidRPr="00233C97">
              <w:rPr>
                <w:rFonts w:cs="Arial"/>
                <w:lang w:val="fr-CA"/>
              </w:rPr>
              <w:t>Arthur</w:t>
            </w:r>
          </w:p>
        </w:tc>
      </w:tr>
      <w:tr w:rsidR="0094384D" w:rsidRPr="00233C97" w14:paraId="6E43AC27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8A26A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SIÈGE SOCIAL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B803E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  <w:lang w:val="fr-CA"/>
              </w:rPr>
            </w:pPr>
            <w:r w:rsidRPr="00233C97">
              <w:rPr>
                <w:rFonts w:cs="Arial"/>
              </w:rPr>
              <w:t>ZONE ARTISANALE SAINT FREDERIC, 2 RUE DU CHALIBARDON, 64100 BAYONNE</w:t>
            </w:r>
          </w:p>
        </w:tc>
      </w:tr>
      <w:tr w:rsidR="0094384D" w:rsidRPr="00233C97" w14:paraId="01956E40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04802" w14:textId="77777777" w:rsidR="0094384D" w:rsidRPr="00233C97" w:rsidRDefault="0094384D" w:rsidP="00CA42CF">
            <w:pPr>
              <w:spacing w:before="60" w:after="0"/>
              <w:rPr>
                <w:rFonts w:cs="Arial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TÉLÉPHONE/TÉLÉCOPIE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747AD" w14:textId="77777777" w:rsidR="0094384D" w:rsidRPr="00233C97" w:rsidRDefault="0094384D" w:rsidP="00CA42CF">
            <w:pPr>
              <w:spacing w:before="60" w:after="0"/>
              <w:jc w:val="both"/>
              <w:rPr>
                <w:rFonts w:eastAsia="Calibri" w:cs="Arial"/>
                <w:b/>
                <w:bCs/>
                <w:lang w:val="fr-CA"/>
              </w:rPr>
            </w:pPr>
            <w:r w:rsidRPr="00233C97">
              <w:rPr>
                <w:rFonts w:eastAsia="Calibri" w:cs="Arial"/>
                <w:b/>
                <w:bCs/>
              </w:rPr>
              <w:t>05 59 55 13 83</w:t>
            </w:r>
          </w:p>
        </w:tc>
      </w:tr>
      <w:tr w:rsidR="0094384D" w:rsidRPr="00233C97" w14:paraId="73FA6F97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33BC7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Votre mail :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939C7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</w:rPr>
            </w:pPr>
            <w:hyperlink r:id="rId8" w:history="1">
              <w:r w:rsidRPr="00233C97">
                <w:rPr>
                  <w:rStyle w:val="Lienhypertexte"/>
                  <w:rFonts w:cs="Arial"/>
                </w:rPr>
                <w:t>stagiaire@aquitaine-vernis.com</w:t>
              </w:r>
            </w:hyperlink>
            <w:r w:rsidRPr="00233C97">
              <w:rPr>
                <w:rFonts w:cs="Arial"/>
              </w:rPr>
              <w:t xml:space="preserve"> </w:t>
            </w:r>
          </w:p>
        </w:tc>
      </w:tr>
      <w:tr w:rsidR="0094384D" w:rsidRPr="00233C97" w14:paraId="59850844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7EE10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SITE INTERNET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4BF8C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</w:rPr>
            </w:pPr>
            <w:r w:rsidRPr="00233C97">
              <w:rPr>
                <w:rFonts w:cs="Arial"/>
              </w:rPr>
              <w:t>https://www.aquitaine-vernis.com/</w:t>
            </w:r>
          </w:p>
        </w:tc>
      </w:tr>
      <w:tr w:rsidR="0094384D" w:rsidRPr="00233C97" w14:paraId="4E21D9BF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B1190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SIRET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D9AA0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  <w:lang w:val="fr-CA"/>
              </w:rPr>
            </w:pPr>
            <w:r w:rsidRPr="00233C97">
              <w:rPr>
                <w:rFonts w:cs="Arial"/>
                <w:lang w:val="fr-CA"/>
              </w:rPr>
              <w:t>44267355400030</w:t>
            </w:r>
          </w:p>
        </w:tc>
      </w:tr>
      <w:tr w:rsidR="0094384D" w:rsidRPr="00233C97" w14:paraId="64C6C6F4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B4444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CODE NAF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689F1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</w:rPr>
            </w:pPr>
            <w:r w:rsidRPr="00233C97">
              <w:rPr>
                <w:rFonts w:cs="Arial"/>
              </w:rPr>
              <w:t>46.73A (Commerce de gros (commerce interentreprises) de bois et de matériaux de construction)</w:t>
            </w:r>
          </w:p>
        </w:tc>
      </w:tr>
      <w:tr w:rsidR="0094384D" w:rsidRPr="00233C97" w14:paraId="58B13624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B67C4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N° TVA INTRACOMMUNAUTAIRE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589DF8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  <w:lang w:val="fr-CA"/>
              </w:rPr>
            </w:pPr>
            <w:r w:rsidRPr="00233C97">
              <w:rPr>
                <w:rFonts w:cs="Arial"/>
                <w:lang w:val="fr-CA"/>
              </w:rPr>
              <w:t>FR76442673554</w:t>
            </w:r>
          </w:p>
        </w:tc>
      </w:tr>
      <w:tr w:rsidR="0094384D" w:rsidRPr="00233C97" w14:paraId="44F4EDAE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6F772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EFFECTIF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F8742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  <w:lang w:val="fr-CA"/>
              </w:rPr>
            </w:pPr>
            <w:r w:rsidRPr="00233C97">
              <w:rPr>
                <w:rFonts w:cs="Arial"/>
                <w:lang w:val="fr-CA"/>
              </w:rPr>
              <w:t>9 salariés</w:t>
            </w:r>
          </w:p>
        </w:tc>
      </w:tr>
      <w:tr w:rsidR="0094384D" w:rsidRPr="00233C97" w14:paraId="010BFD57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4F0C0C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CAPITAL SOCIAL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DE80D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</w:rPr>
            </w:pPr>
            <w:r w:rsidRPr="00233C97">
              <w:rPr>
                <w:rFonts w:cs="Arial"/>
              </w:rPr>
              <w:t>7 622,45 €</w:t>
            </w:r>
          </w:p>
        </w:tc>
      </w:tr>
      <w:tr w:rsidR="0094384D" w:rsidRPr="00233C97" w14:paraId="5085084B" w14:textId="77777777" w:rsidTr="00CA42CF">
        <w:trPr>
          <w:jc w:val="center"/>
        </w:trPr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2A912" w14:textId="77777777" w:rsidR="0094384D" w:rsidRPr="00233C97" w:rsidRDefault="0094384D" w:rsidP="00CA42CF">
            <w:pPr>
              <w:spacing w:before="60" w:after="0"/>
              <w:rPr>
                <w:rFonts w:cs="Arial"/>
                <w:b/>
                <w:bCs/>
                <w:color w:val="FFFFFF"/>
                <w:lang w:val="fr-CA"/>
              </w:rPr>
            </w:pPr>
            <w:r w:rsidRPr="00233C97">
              <w:rPr>
                <w:rFonts w:cs="Arial"/>
                <w:b/>
                <w:bCs/>
                <w:color w:val="FFFFFF"/>
                <w:lang w:val="fr-CA"/>
              </w:rPr>
              <w:t>HORAIRES RÉCEPTION</w:t>
            </w:r>
          </w:p>
        </w:tc>
        <w:tc>
          <w:tcPr>
            <w:tcW w:w="6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CE425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  <w:lang w:val="fr-CA"/>
              </w:rPr>
            </w:pPr>
            <w:r w:rsidRPr="00233C97">
              <w:rPr>
                <w:rFonts w:cs="Arial"/>
                <w:lang w:val="fr-CA"/>
              </w:rPr>
              <w:t>Lundi au jeudi – 7 h 30 – 12 h 00 / 14 h 00 / 18 h00</w:t>
            </w:r>
          </w:p>
          <w:p w14:paraId="30693E3A" w14:textId="77777777" w:rsidR="0094384D" w:rsidRPr="00233C97" w:rsidRDefault="0094384D" w:rsidP="00CA42CF">
            <w:pPr>
              <w:spacing w:before="60" w:after="0"/>
              <w:jc w:val="both"/>
              <w:rPr>
                <w:rFonts w:cs="Arial"/>
                <w:lang w:val="fr-CA"/>
              </w:rPr>
            </w:pPr>
            <w:r w:rsidRPr="00233C97">
              <w:rPr>
                <w:rFonts w:cs="Arial"/>
                <w:lang w:val="fr-CA"/>
              </w:rPr>
              <w:t>Vendredi – 7 h 30 – 12 h 00 / 14 h 00 – 17 h 00</w:t>
            </w:r>
          </w:p>
        </w:tc>
      </w:tr>
    </w:tbl>
    <w:p w14:paraId="4A0DDE99" w14:textId="77777777" w:rsidR="00233C97" w:rsidRPr="00233C97" w:rsidRDefault="00233C97" w:rsidP="00233C97">
      <w:pPr>
        <w:shd w:val="clear" w:color="auto" w:fill="FFFFFF" w:themeFill="background1"/>
        <w:rPr>
          <w:rFonts w:cs="Arial"/>
          <w:b/>
          <w:bCs/>
          <w:sz w:val="24"/>
          <w:szCs w:val="24"/>
        </w:rPr>
      </w:pPr>
    </w:p>
    <w:p w14:paraId="08AE34B4" w14:textId="10CEE87F" w:rsidR="0094384D" w:rsidRPr="00233C97" w:rsidRDefault="00233C97" w:rsidP="0094384D">
      <w:pPr>
        <w:shd w:val="clear" w:color="auto" w:fill="D9D9D9" w:themeFill="background1" w:themeFillShade="D9"/>
        <w:rPr>
          <w:rFonts w:cs="Arial"/>
          <w:b/>
          <w:bCs/>
          <w:sz w:val="24"/>
          <w:szCs w:val="24"/>
        </w:rPr>
      </w:pPr>
      <w:r w:rsidRPr="00233C97">
        <w:rPr>
          <w:rFonts w:cs="Arial"/>
          <w:b/>
          <w:bCs/>
          <w:sz w:val="24"/>
          <w:szCs w:val="24"/>
        </w:rPr>
        <w:t>M</w:t>
      </w:r>
      <w:r w:rsidR="0094384D" w:rsidRPr="00233C97">
        <w:rPr>
          <w:rFonts w:cs="Arial"/>
          <w:b/>
          <w:bCs/>
          <w:sz w:val="24"/>
          <w:szCs w:val="24"/>
        </w:rPr>
        <w:t>ISSION 1 - Contrôler l’inventaire et signaler des anomalies</w:t>
      </w:r>
    </w:p>
    <w:p w14:paraId="1E28A181" w14:textId="0EAF94AD" w:rsidR="0094384D" w:rsidRPr="00233C97" w:rsidRDefault="0094384D" w:rsidP="0094384D">
      <w:pPr>
        <w:jc w:val="both"/>
        <w:rPr>
          <w:rFonts w:cs="Arial"/>
        </w:rPr>
      </w:pPr>
      <w:r w:rsidRPr="00233C97">
        <w:rPr>
          <w:rFonts w:cs="Arial"/>
        </w:rPr>
        <w:t>Monsieur BIRROT vous charge de contrôler l’inventaire du stock de peintures</w:t>
      </w:r>
      <w:r w:rsidR="00233C97" w:rsidRPr="00233C97">
        <w:rPr>
          <w:rFonts w:cs="Arial"/>
        </w:rPr>
        <w:t xml:space="preserve"> BOLL</w:t>
      </w:r>
      <w:r w:rsidRPr="00233C97">
        <w:rPr>
          <w:rFonts w:cs="Arial"/>
        </w:rPr>
        <w:t xml:space="preserve">. L’inventaire permet à l’entreprise de s’assurer que son stock physique (c’est-à-dire celui en magasin) soit identique à son stock théorique (celui enregistré en informatique). </w:t>
      </w:r>
    </w:p>
    <w:p w14:paraId="17C8899D" w14:textId="77777777" w:rsidR="0094384D" w:rsidRPr="00233C97" w:rsidRDefault="0094384D" w:rsidP="0094384D">
      <w:pPr>
        <w:jc w:val="both"/>
        <w:rPr>
          <w:rFonts w:cs="Arial"/>
          <w:b/>
          <w:bCs/>
          <w:sz w:val="24"/>
          <w:szCs w:val="24"/>
        </w:rPr>
      </w:pPr>
      <w:r w:rsidRPr="00233C97">
        <w:rPr>
          <w:rFonts w:cs="Arial"/>
          <w:b/>
          <w:bCs/>
          <w:sz w:val="24"/>
          <w:szCs w:val="24"/>
        </w:rPr>
        <w:t>Votre travail :</w:t>
      </w:r>
    </w:p>
    <w:p w14:paraId="035404E9" w14:textId="47014E33" w:rsidR="0094384D" w:rsidRDefault="0094384D" w:rsidP="0094384D">
      <w:pPr>
        <w:pStyle w:val="Paragraphedeliste"/>
        <w:numPr>
          <w:ilvl w:val="0"/>
          <w:numId w:val="1"/>
        </w:numPr>
        <w:jc w:val="both"/>
        <w:rPr>
          <w:rFonts w:cs="Arial"/>
        </w:rPr>
      </w:pPr>
      <w:r w:rsidRPr="00233C97">
        <w:rPr>
          <w:rFonts w:cs="Arial"/>
        </w:rPr>
        <w:t>Rapprochez l’inventaire physique réalisé par un de vos collègues (</w:t>
      </w:r>
      <w:r w:rsidRPr="00233C97">
        <w:rPr>
          <w:rFonts w:cs="Arial"/>
          <w:b/>
          <w:bCs/>
          <w:color w:val="FF0000"/>
        </w:rPr>
        <w:t>DOCUMENT 1</w:t>
      </w:r>
      <w:r w:rsidRPr="00233C97">
        <w:rPr>
          <w:rFonts w:cs="Arial"/>
        </w:rPr>
        <w:t xml:space="preserve">), à l’inventaire informatique (théorique) </w:t>
      </w:r>
      <w:r w:rsidRPr="00233C97">
        <w:rPr>
          <w:rFonts w:cs="Arial"/>
          <w:b/>
          <w:bCs/>
          <w:color w:val="FF0000"/>
        </w:rPr>
        <w:t>DOCUMENT 2</w:t>
      </w:r>
      <w:r w:rsidRPr="00233C97">
        <w:rPr>
          <w:rFonts w:cs="Arial"/>
        </w:rPr>
        <w:t>. Si vous constatez des anomalies, complétez le document de contrôle (</w:t>
      </w:r>
      <w:r w:rsidRPr="00233C97">
        <w:rPr>
          <w:rFonts w:cs="Arial"/>
          <w:b/>
          <w:bCs/>
          <w:color w:val="FF0000"/>
        </w:rPr>
        <w:t>ANNEXE 1</w:t>
      </w:r>
      <w:r w:rsidRPr="00233C97">
        <w:rPr>
          <w:rFonts w:cs="Arial"/>
        </w:rPr>
        <w:t xml:space="preserve">). Vous ferez part de vos observations </w:t>
      </w:r>
      <w:r w:rsidRPr="00233C97">
        <w:rPr>
          <w:rFonts w:cs="Arial"/>
        </w:rPr>
        <w:lastRenderedPageBreak/>
        <w:t xml:space="preserve">à Monsieur BIRROT par mail </w:t>
      </w:r>
      <w:r w:rsidR="00F252F4">
        <w:rPr>
          <w:rFonts w:cs="Arial"/>
        </w:rPr>
        <w:t>(</w:t>
      </w:r>
      <w:hyperlink r:id="rId9" w:history="1">
        <w:r w:rsidR="00F252F4" w:rsidRPr="0030775E">
          <w:rPr>
            <w:rStyle w:val="Lienhypertexte"/>
            <w:rFonts w:cs="Arial"/>
          </w:rPr>
          <w:t>marc.birrot@aquitaine-vernis.com</w:t>
        </w:r>
      </w:hyperlink>
      <w:r w:rsidR="00F252F4">
        <w:rPr>
          <w:rFonts w:cs="Arial"/>
        </w:rPr>
        <w:t xml:space="preserve">) </w:t>
      </w:r>
      <w:r w:rsidRPr="00233C97">
        <w:rPr>
          <w:rFonts w:cs="Arial"/>
        </w:rPr>
        <w:t>en complétant l’</w:t>
      </w:r>
      <w:r w:rsidRPr="00233C97">
        <w:rPr>
          <w:rFonts w:cs="Arial"/>
          <w:b/>
          <w:bCs/>
          <w:color w:val="FF0000"/>
        </w:rPr>
        <w:t>ANNEXE 2</w:t>
      </w:r>
      <w:r w:rsidRPr="00233C97">
        <w:rPr>
          <w:rFonts w:cs="Arial"/>
        </w:rPr>
        <w:t xml:space="preserve">. </w:t>
      </w:r>
    </w:p>
    <w:p w14:paraId="661BFD77" w14:textId="77777777" w:rsidR="00F252F4" w:rsidRPr="00233C97" w:rsidRDefault="00F252F4" w:rsidP="00F252F4">
      <w:pPr>
        <w:pStyle w:val="Paragraphedeliste"/>
        <w:jc w:val="both"/>
        <w:rPr>
          <w:rFonts w:cs="Arial"/>
        </w:rPr>
      </w:pPr>
    </w:p>
    <w:p w14:paraId="2BF6A9DC" w14:textId="77777777" w:rsidR="0094384D" w:rsidRPr="00233C97" w:rsidRDefault="0094384D" w:rsidP="0094384D">
      <w:pPr>
        <w:pStyle w:val="Paragraphedeliste"/>
        <w:numPr>
          <w:ilvl w:val="0"/>
          <w:numId w:val="3"/>
        </w:numPr>
        <w:jc w:val="both"/>
        <w:rPr>
          <w:rFonts w:cs="Arial"/>
        </w:rPr>
      </w:pPr>
      <w:r w:rsidRPr="00233C97">
        <w:rPr>
          <w:rFonts w:cs="Arial"/>
        </w:rPr>
        <w:t>Vous rappellerez la demande de Monsieur BIRROT.</w:t>
      </w:r>
    </w:p>
    <w:p w14:paraId="30DF36C3" w14:textId="77777777" w:rsidR="0094384D" w:rsidRPr="00233C97" w:rsidRDefault="0094384D" w:rsidP="0094384D">
      <w:pPr>
        <w:pStyle w:val="Paragraphedeliste"/>
        <w:numPr>
          <w:ilvl w:val="0"/>
          <w:numId w:val="3"/>
        </w:numPr>
        <w:jc w:val="both"/>
        <w:rPr>
          <w:rFonts w:cs="Arial"/>
        </w:rPr>
      </w:pPr>
      <w:r w:rsidRPr="00233C97">
        <w:rPr>
          <w:rFonts w:cs="Arial"/>
        </w:rPr>
        <w:t>Vous listerez les anomalies.</w:t>
      </w:r>
    </w:p>
    <w:p w14:paraId="7E44A882" w14:textId="77777777" w:rsidR="0094384D" w:rsidRPr="00233C97" w:rsidRDefault="0094384D" w:rsidP="0094384D">
      <w:pPr>
        <w:pStyle w:val="Paragraphedeliste"/>
        <w:numPr>
          <w:ilvl w:val="0"/>
          <w:numId w:val="3"/>
        </w:numPr>
        <w:jc w:val="both"/>
        <w:rPr>
          <w:rFonts w:cs="Arial"/>
        </w:rPr>
      </w:pPr>
      <w:r w:rsidRPr="00233C97">
        <w:rPr>
          <w:rFonts w:cs="Arial"/>
        </w:rPr>
        <w:t>Vous insérerez une conclusion et formule de politesse.</w:t>
      </w:r>
    </w:p>
    <w:p w14:paraId="2B0182FB" w14:textId="00E76C6B" w:rsidR="0094384D" w:rsidRPr="00233C97" w:rsidRDefault="0094384D" w:rsidP="0094384D">
      <w:pPr>
        <w:jc w:val="both"/>
        <w:rPr>
          <w:rFonts w:cs="Arial"/>
        </w:rPr>
      </w:pPr>
      <w:r w:rsidRPr="00233C97">
        <w:rPr>
          <w:rFonts w:cs="Arial"/>
        </w:rPr>
        <w:t>Monsieur BIRROT a validé votre travail et a repéré l’origine des écarts (casse non enregistrée, retour de marchandises des clients non enregistré). Il vous charge de régulariser l’état des stocks informatique.</w:t>
      </w:r>
    </w:p>
    <w:p w14:paraId="740AA57B" w14:textId="77777777" w:rsidR="0094384D" w:rsidRPr="00233C97" w:rsidRDefault="0094384D" w:rsidP="0094384D">
      <w:pPr>
        <w:jc w:val="both"/>
        <w:rPr>
          <w:rFonts w:cs="Arial"/>
          <w:b/>
          <w:bCs/>
          <w:sz w:val="24"/>
          <w:szCs w:val="24"/>
        </w:rPr>
      </w:pPr>
      <w:r w:rsidRPr="00233C97">
        <w:rPr>
          <w:rFonts w:cs="Arial"/>
          <w:b/>
          <w:bCs/>
          <w:sz w:val="24"/>
          <w:szCs w:val="24"/>
        </w:rPr>
        <w:t>Votre travail :</w:t>
      </w:r>
    </w:p>
    <w:p w14:paraId="577B58C4" w14:textId="77777777" w:rsidR="0094384D" w:rsidRPr="00233C97" w:rsidRDefault="0094384D" w:rsidP="0094384D">
      <w:pPr>
        <w:pStyle w:val="Paragraphedeliste"/>
        <w:numPr>
          <w:ilvl w:val="0"/>
          <w:numId w:val="1"/>
        </w:numPr>
        <w:jc w:val="both"/>
        <w:rPr>
          <w:rFonts w:cs="Arial"/>
        </w:rPr>
      </w:pPr>
      <w:r w:rsidRPr="00233C97">
        <w:rPr>
          <w:rFonts w:cs="Arial"/>
        </w:rPr>
        <w:t>À partir du travail réalisé précédemment (</w:t>
      </w:r>
      <w:r w:rsidRPr="00233C97">
        <w:rPr>
          <w:rFonts w:cs="Arial"/>
          <w:b/>
          <w:bCs/>
          <w:color w:val="FF0000"/>
        </w:rPr>
        <w:t>ANNEXE 1</w:t>
      </w:r>
      <w:r w:rsidRPr="00233C97">
        <w:rPr>
          <w:rFonts w:cs="Arial"/>
        </w:rPr>
        <w:t xml:space="preserve">), mettez à jour l’état des stocks en complétant </w:t>
      </w:r>
      <w:r w:rsidRPr="00233C97">
        <w:rPr>
          <w:rFonts w:cs="Arial"/>
          <w:b/>
          <w:bCs/>
          <w:color w:val="FF0000"/>
        </w:rPr>
        <w:t>l’ANNEXE 3</w:t>
      </w:r>
      <w:r w:rsidRPr="00233C97">
        <w:rPr>
          <w:rFonts w:cs="Arial"/>
        </w:rPr>
        <w:t xml:space="preserve">. </w:t>
      </w:r>
    </w:p>
    <w:p w14:paraId="3209456C" w14:textId="77777777" w:rsidR="0094384D" w:rsidRPr="00233C97" w:rsidRDefault="0094384D" w:rsidP="0094384D">
      <w:pPr>
        <w:shd w:val="clear" w:color="auto" w:fill="D9D9D9" w:themeFill="background1" w:themeFillShade="D9"/>
        <w:rPr>
          <w:rFonts w:cs="Arial"/>
          <w:b/>
          <w:bCs/>
          <w:sz w:val="24"/>
          <w:szCs w:val="24"/>
        </w:rPr>
      </w:pPr>
      <w:r w:rsidRPr="00233C97">
        <w:rPr>
          <w:rFonts w:cs="Arial"/>
          <w:b/>
          <w:bCs/>
          <w:sz w:val="24"/>
          <w:szCs w:val="24"/>
        </w:rPr>
        <w:t>MISSION 2 - Mettre à jour les stocks de peinture</w:t>
      </w:r>
    </w:p>
    <w:p w14:paraId="28B9217E" w14:textId="77777777" w:rsidR="0094384D" w:rsidRPr="00233C97" w:rsidRDefault="0094384D" w:rsidP="0094384D">
      <w:pPr>
        <w:jc w:val="both"/>
        <w:rPr>
          <w:rFonts w:cs="Arial"/>
        </w:rPr>
      </w:pPr>
      <w:r w:rsidRPr="00233C97">
        <w:rPr>
          <w:rFonts w:cs="Arial"/>
        </w:rPr>
        <w:t xml:space="preserve">Le 05 janvier. Une importante commande doit être préparée pour le client </w:t>
      </w:r>
      <w:r w:rsidRPr="00233C97">
        <w:rPr>
          <w:rFonts w:cs="Arial"/>
          <w:b/>
          <w:bCs/>
        </w:rPr>
        <w:t>PRIMO PEINTURES</w:t>
      </w:r>
      <w:r w:rsidRPr="00233C97">
        <w:rPr>
          <w:rFonts w:cs="Arial"/>
        </w:rPr>
        <w:t xml:space="preserve"> (</w:t>
      </w:r>
      <w:r w:rsidRPr="00233C97">
        <w:rPr>
          <w:rFonts w:cs="Arial"/>
          <w:b/>
          <w:bCs/>
          <w:color w:val="FF0000"/>
        </w:rPr>
        <w:t>DOCUMENT 3</w:t>
      </w:r>
      <w:r w:rsidRPr="00233C97">
        <w:rPr>
          <w:rFonts w:cs="Arial"/>
        </w:rPr>
        <w:t>). Votre responsable souhaite que vous mettiez à jour l’état des stocks après ces sorties.</w:t>
      </w:r>
    </w:p>
    <w:p w14:paraId="6146AFC5" w14:textId="77777777" w:rsidR="0094384D" w:rsidRPr="00233C97" w:rsidRDefault="0094384D" w:rsidP="0094384D">
      <w:pPr>
        <w:rPr>
          <w:rFonts w:cs="Arial"/>
          <w:b/>
          <w:bCs/>
          <w:sz w:val="24"/>
          <w:szCs w:val="24"/>
        </w:rPr>
      </w:pPr>
      <w:r w:rsidRPr="00233C97">
        <w:rPr>
          <w:rFonts w:cs="Arial"/>
          <w:b/>
          <w:bCs/>
          <w:sz w:val="24"/>
          <w:szCs w:val="24"/>
        </w:rPr>
        <w:t>Votre travail :</w:t>
      </w:r>
    </w:p>
    <w:p w14:paraId="6FD1FFF7" w14:textId="77777777" w:rsidR="0094384D" w:rsidRPr="00233C97" w:rsidRDefault="0094384D" w:rsidP="0094384D">
      <w:pPr>
        <w:pStyle w:val="Paragraphedeliste"/>
        <w:numPr>
          <w:ilvl w:val="0"/>
          <w:numId w:val="1"/>
        </w:numPr>
        <w:jc w:val="both"/>
        <w:rPr>
          <w:rFonts w:cs="Arial"/>
        </w:rPr>
      </w:pPr>
      <w:r w:rsidRPr="00233C97">
        <w:rPr>
          <w:rFonts w:cs="Arial"/>
        </w:rPr>
        <w:t>Déterminez les nouveaux niveaux de stocks pour les références sorties en complétant la colonne correspondante (</w:t>
      </w:r>
      <w:r w:rsidRPr="00233C97">
        <w:rPr>
          <w:rFonts w:cs="Arial"/>
          <w:b/>
          <w:bCs/>
          <w:color w:val="FF0000"/>
        </w:rPr>
        <w:t>ANNEXE 4</w:t>
      </w:r>
      <w:r w:rsidRPr="00233C97">
        <w:rPr>
          <w:rFonts w:cs="Arial"/>
        </w:rPr>
        <w:t xml:space="preserve">). </w:t>
      </w:r>
    </w:p>
    <w:p w14:paraId="66559A0B" w14:textId="77777777" w:rsidR="0094384D" w:rsidRPr="00233C97" w:rsidRDefault="0094384D" w:rsidP="0094384D">
      <w:pPr>
        <w:pStyle w:val="Paragraphedeliste"/>
        <w:jc w:val="both"/>
        <w:rPr>
          <w:rFonts w:cs="Arial"/>
        </w:rPr>
      </w:pPr>
    </w:p>
    <w:p w14:paraId="7D0386D0" w14:textId="77777777" w:rsidR="0094384D" w:rsidRPr="00233C97" w:rsidRDefault="0094384D" w:rsidP="0094384D">
      <w:pPr>
        <w:pStyle w:val="Paragraphedeliste"/>
        <w:numPr>
          <w:ilvl w:val="0"/>
          <w:numId w:val="4"/>
        </w:numPr>
        <w:jc w:val="both"/>
        <w:rPr>
          <w:rFonts w:cs="Arial"/>
        </w:rPr>
      </w:pPr>
      <w:r w:rsidRPr="00233C97">
        <w:rPr>
          <w:rFonts w:cs="Arial"/>
        </w:rPr>
        <w:t xml:space="preserve">Si vous constatez que le nouveau stock atteint ou est inférieur au </w:t>
      </w:r>
      <w:r w:rsidRPr="00233C97">
        <w:rPr>
          <w:rFonts w:cs="Arial"/>
          <w:b/>
          <w:bCs/>
        </w:rPr>
        <w:t>stock d’alerte</w:t>
      </w:r>
      <w:r w:rsidRPr="00233C97">
        <w:rPr>
          <w:rFonts w:cs="Arial"/>
        </w:rPr>
        <w:t>, inscrire « OUI » dans la colonne correspondante.</w:t>
      </w:r>
    </w:p>
    <w:p w14:paraId="0B57CC35" w14:textId="77777777" w:rsidR="0094384D" w:rsidRPr="00233C97" w:rsidRDefault="0094384D" w:rsidP="0094384D">
      <w:pPr>
        <w:pStyle w:val="Paragraphedeliste"/>
        <w:ind w:left="1068"/>
        <w:jc w:val="both"/>
        <w:rPr>
          <w:rFonts w:cs="Arial"/>
        </w:rPr>
      </w:pPr>
    </w:p>
    <w:p w14:paraId="4241BD6F" w14:textId="77777777" w:rsidR="0094384D" w:rsidRPr="00233C97" w:rsidRDefault="0094384D" w:rsidP="0094384D">
      <w:pPr>
        <w:pStyle w:val="Paragraphedeliste"/>
        <w:numPr>
          <w:ilvl w:val="0"/>
          <w:numId w:val="4"/>
        </w:numPr>
        <w:jc w:val="both"/>
        <w:rPr>
          <w:rFonts w:cs="Arial"/>
        </w:rPr>
      </w:pPr>
      <w:r w:rsidRPr="00233C97">
        <w:rPr>
          <w:rFonts w:cs="Arial"/>
        </w:rPr>
        <w:t xml:space="preserve">Calculez ensuite le nombre de références à commander auprès du fournisseur pour atteindre </w:t>
      </w:r>
      <w:r w:rsidRPr="00233C97">
        <w:rPr>
          <w:rFonts w:cs="Arial"/>
          <w:b/>
          <w:bCs/>
        </w:rPr>
        <w:t>le niveau de stock maximal</w:t>
      </w:r>
      <w:r w:rsidRPr="00233C97">
        <w:rPr>
          <w:rFonts w:cs="Arial"/>
        </w:rPr>
        <w:t>.</w:t>
      </w:r>
    </w:p>
    <w:p w14:paraId="6F0D1D4B" w14:textId="77777777" w:rsidR="0094384D" w:rsidRPr="00233C97" w:rsidRDefault="0094384D" w:rsidP="0094384D">
      <w:pPr>
        <w:shd w:val="clear" w:color="auto" w:fill="D9D9D9" w:themeFill="background1" w:themeFillShade="D9"/>
        <w:rPr>
          <w:rFonts w:cs="Arial"/>
          <w:b/>
          <w:bCs/>
          <w:sz w:val="24"/>
          <w:szCs w:val="24"/>
        </w:rPr>
      </w:pPr>
      <w:r w:rsidRPr="00233C97">
        <w:rPr>
          <w:rFonts w:cs="Arial"/>
          <w:b/>
          <w:bCs/>
          <w:sz w:val="24"/>
          <w:szCs w:val="24"/>
        </w:rPr>
        <w:t>MISSION 3 - Procéder au réapprovisionnement des stocks</w:t>
      </w:r>
    </w:p>
    <w:p w14:paraId="6529BB82" w14:textId="5055C5FE" w:rsidR="0094384D" w:rsidRPr="00233C97" w:rsidRDefault="0094384D" w:rsidP="0094384D">
      <w:pPr>
        <w:jc w:val="both"/>
        <w:rPr>
          <w:rFonts w:cs="Arial"/>
        </w:rPr>
      </w:pPr>
      <w:r w:rsidRPr="00233C97">
        <w:rPr>
          <w:rFonts w:cs="Arial"/>
        </w:rPr>
        <w:t>Monsieur BIRROT a validé votre travail. Il vous charge de passer commande auprès du fournisseur BOLL</w:t>
      </w:r>
      <w:r w:rsidR="00233C97" w:rsidRPr="00233C97">
        <w:rPr>
          <w:rFonts w:cs="Arial"/>
        </w:rPr>
        <w:t xml:space="preserve"> pour les références ayant atteint ou dépassé le stock d’alerte.</w:t>
      </w:r>
    </w:p>
    <w:p w14:paraId="0D0B4E69" w14:textId="77777777" w:rsidR="0094384D" w:rsidRPr="00233C97" w:rsidRDefault="0094384D" w:rsidP="0094384D">
      <w:pPr>
        <w:jc w:val="both"/>
        <w:rPr>
          <w:rFonts w:cs="Arial"/>
          <w:b/>
          <w:bCs/>
        </w:rPr>
      </w:pPr>
      <w:r w:rsidRPr="00233C97">
        <w:rPr>
          <w:rFonts w:cs="Arial"/>
          <w:b/>
          <w:bCs/>
        </w:rPr>
        <w:t>Votre travail :</w:t>
      </w:r>
    </w:p>
    <w:p w14:paraId="05CBC001" w14:textId="77777777" w:rsidR="0094384D" w:rsidRPr="00233C97" w:rsidRDefault="0094384D" w:rsidP="0094384D">
      <w:pPr>
        <w:pStyle w:val="Paragraphedeliste"/>
        <w:numPr>
          <w:ilvl w:val="0"/>
          <w:numId w:val="1"/>
        </w:numPr>
        <w:jc w:val="both"/>
        <w:rPr>
          <w:rFonts w:cs="Arial"/>
        </w:rPr>
      </w:pPr>
      <w:r w:rsidRPr="00233C97">
        <w:rPr>
          <w:rFonts w:cs="Arial"/>
        </w:rPr>
        <w:t>À partir des références à commander (</w:t>
      </w:r>
      <w:r w:rsidRPr="00233C97">
        <w:rPr>
          <w:rFonts w:cs="Arial"/>
          <w:b/>
          <w:bCs/>
          <w:color w:val="FF0000"/>
        </w:rPr>
        <w:t>ANNEXE 4</w:t>
      </w:r>
      <w:r w:rsidRPr="00233C97">
        <w:rPr>
          <w:rFonts w:cs="Arial"/>
        </w:rPr>
        <w:t>) et de la fiche fournisseur (</w:t>
      </w:r>
      <w:r w:rsidRPr="00233C97">
        <w:rPr>
          <w:rFonts w:cs="Arial"/>
          <w:b/>
          <w:bCs/>
          <w:color w:val="FF0000"/>
        </w:rPr>
        <w:t>DOCUMENT 5</w:t>
      </w:r>
      <w:r w:rsidRPr="00233C97">
        <w:rPr>
          <w:rFonts w:cs="Arial"/>
        </w:rPr>
        <w:t xml:space="preserve">) préparer le mail de commande sur </w:t>
      </w:r>
      <w:r w:rsidRPr="00233C97">
        <w:rPr>
          <w:rFonts w:cs="Arial"/>
          <w:b/>
          <w:bCs/>
          <w:color w:val="FF0000"/>
        </w:rPr>
        <w:t>l’ANNEXE 5</w:t>
      </w:r>
      <w:r w:rsidRPr="00233C97">
        <w:rPr>
          <w:rFonts w:cs="Arial"/>
          <w:color w:val="FF0000"/>
        </w:rPr>
        <w:t xml:space="preserve"> </w:t>
      </w:r>
      <w:r w:rsidRPr="00233C97">
        <w:rPr>
          <w:rFonts w:cs="Arial"/>
        </w:rPr>
        <w:t>en suivant le plan suivant :</w:t>
      </w:r>
    </w:p>
    <w:p w14:paraId="7491A021" w14:textId="77777777" w:rsidR="0094384D" w:rsidRPr="00233C97" w:rsidRDefault="0094384D" w:rsidP="0094384D">
      <w:pPr>
        <w:pStyle w:val="Paragraphedeliste"/>
        <w:jc w:val="both"/>
        <w:rPr>
          <w:rFonts w:cs="Arial"/>
        </w:rPr>
      </w:pPr>
    </w:p>
    <w:p w14:paraId="11B913EB" w14:textId="77777777" w:rsidR="0094384D" w:rsidRPr="00233C97" w:rsidRDefault="0094384D" w:rsidP="0094384D">
      <w:pPr>
        <w:pStyle w:val="Paragraphedeliste"/>
        <w:numPr>
          <w:ilvl w:val="0"/>
          <w:numId w:val="2"/>
        </w:numPr>
        <w:jc w:val="both"/>
        <w:rPr>
          <w:rFonts w:cs="Arial"/>
        </w:rPr>
      </w:pPr>
      <w:r w:rsidRPr="00233C97">
        <w:rPr>
          <w:rFonts w:cs="Arial"/>
        </w:rPr>
        <w:t>Annoncer notre souhait de commander des références : les lister en précisant la quantité, la référence et la désignation</w:t>
      </w:r>
    </w:p>
    <w:p w14:paraId="043DD0A7" w14:textId="77777777" w:rsidR="0094384D" w:rsidRPr="00233C97" w:rsidRDefault="0094384D" w:rsidP="0094384D">
      <w:pPr>
        <w:pStyle w:val="Paragraphedeliste"/>
        <w:numPr>
          <w:ilvl w:val="0"/>
          <w:numId w:val="2"/>
        </w:numPr>
        <w:jc w:val="both"/>
        <w:rPr>
          <w:rFonts w:cs="Arial"/>
        </w:rPr>
      </w:pPr>
      <w:r w:rsidRPr="00233C97">
        <w:rPr>
          <w:rFonts w:cs="Arial"/>
        </w:rPr>
        <w:t>Préciser que nous leur adresserons le paiement à réception de la facture.</w:t>
      </w:r>
    </w:p>
    <w:p w14:paraId="527A4593" w14:textId="77777777" w:rsidR="0094384D" w:rsidRPr="00233C97" w:rsidRDefault="0094384D" w:rsidP="0094384D">
      <w:pPr>
        <w:pStyle w:val="Paragraphedeliste"/>
        <w:numPr>
          <w:ilvl w:val="0"/>
          <w:numId w:val="2"/>
        </w:numPr>
        <w:jc w:val="both"/>
        <w:rPr>
          <w:rFonts w:cs="Arial"/>
        </w:rPr>
      </w:pPr>
      <w:r w:rsidRPr="00233C97">
        <w:rPr>
          <w:rFonts w:cs="Arial"/>
        </w:rPr>
        <w:t xml:space="preserve">Conclure (dans l’attente de) et formule de politesse </w:t>
      </w:r>
    </w:p>
    <w:p w14:paraId="53B882D5" w14:textId="77777777" w:rsidR="0094384D" w:rsidRPr="00233C97" w:rsidRDefault="0094384D" w:rsidP="0094384D">
      <w:pPr>
        <w:rPr>
          <w:rFonts w:cs="Arial"/>
          <w:b/>
          <w:bCs/>
          <w:color w:val="FF0000"/>
        </w:rPr>
      </w:pPr>
    </w:p>
    <w:p w14:paraId="6C73B4F0" w14:textId="77777777" w:rsidR="00233C97" w:rsidRPr="00233C97" w:rsidRDefault="00233C97" w:rsidP="0094384D">
      <w:pPr>
        <w:rPr>
          <w:rFonts w:cs="Arial"/>
          <w:b/>
          <w:bCs/>
          <w:color w:val="FF0000"/>
        </w:rPr>
      </w:pPr>
    </w:p>
    <w:p w14:paraId="1C18A203" w14:textId="77777777" w:rsidR="00233C97" w:rsidRPr="00233C97" w:rsidRDefault="00233C97" w:rsidP="0094384D">
      <w:pPr>
        <w:rPr>
          <w:rFonts w:cs="Arial"/>
          <w:b/>
          <w:bCs/>
          <w:color w:val="FF0000"/>
        </w:rPr>
      </w:pPr>
    </w:p>
    <w:p w14:paraId="7F4DAE8B" w14:textId="77777777" w:rsidR="00233C97" w:rsidRPr="00233C97" w:rsidRDefault="00233C97" w:rsidP="0094384D">
      <w:pPr>
        <w:rPr>
          <w:rFonts w:cs="Arial"/>
          <w:b/>
          <w:bCs/>
          <w:color w:val="FF0000"/>
        </w:rPr>
      </w:pPr>
    </w:p>
    <w:p w14:paraId="1A4F12EF" w14:textId="77777777" w:rsidR="00233C97" w:rsidRPr="00233C97" w:rsidRDefault="00233C97" w:rsidP="0094384D">
      <w:pPr>
        <w:rPr>
          <w:rFonts w:cs="Arial"/>
          <w:b/>
          <w:bCs/>
          <w:color w:val="FF0000"/>
        </w:rPr>
      </w:pPr>
    </w:p>
    <w:p w14:paraId="27393FEE" w14:textId="77777777" w:rsidR="00233C97" w:rsidRPr="00233C97" w:rsidRDefault="00233C97" w:rsidP="0094384D">
      <w:pPr>
        <w:rPr>
          <w:rFonts w:cs="Arial"/>
          <w:b/>
          <w:bCs/>
          <w:color w:val="FF0000"/>
        </w:rPr>
      </w:pPr>
    </w:p>
    <w:p w14:paraId="5B60EC1A" w14:textId="77777777" w:rsidR="00233C97" w:rsidRPr="00233C97" w:rsidRDefault="00233C97" w:rsidP="0094384D">
      <w:pPr>
        <w:rPr>
          <w:rFonts w:cs="Arial"/>
          <w:b/>
          <w:bCs/>
          <w:color w:val="FF0000"/>
        </w:rPr>
      </w:pPr>
    </w:p>
    <w:p w14:paraId="2D1FFEF0" w14:textId="687FFFBE" w:rsidR="0094384D" w:rsidRPr="00233C97" w:rsidRDefault="0094384D" w:rsidP="0094384D">
      <w:pPr>
        <w:rPr>
          <w:rFonts w:cs="Arial"/>
          <w:b/>
          <w:bCs/>
          <w:color w:val="FF0000"/>
        </w:rPr>
      </w:pPr>
      <w:r w:rsidRPr="00233C97">
        <w:rPr>
          <w:rFonts w:cs="Arial"/>
          <w:b/>
          <w:bCs/>
          <w:color w:val="FF0000"/>
        </w:rPr>
        <w:t>DOCUMENT 1 – INVENTAIRE DES STOCKS AU 20/12/2024</w:t>
      </w:r>
    </w:p>
    <w:tbl>
      <w:tblPr>
        <w:tblStyle w:val="Grilledutableau"/>
        <w:tblW w:w="10490" w:type="dxa"/>
        <w:jc w:val="center"/>
        <w:tblLook w:val="04A0" w:firstRow="1" w:lastRow="0" w:firstColumn="1" w:lastColumn="0" w:noHBand="0" w:noVBand="1"/>
      </w:tblPr>
      <w:tblGrid>
        <w:gridCol w:w="1280"/>
        <w:gridCol w:w="1273"/>
        <w:gridCol w:w="1207"/>
        <w:gridCol w:w="2101"/>
        <w:gridCol w:w="1786"/>
        <w:gridCol w:w="1525"/>
        <w:gridCol w:w="1318"/>
      </w:tblGrid>
      <w:tr w:rsidR="0094384D" w:rsidRPr="00233C97" w14:paraId="3A3C30BE" w14:textId="77777777" w:rsidTr="00CA42CF">
        <w:trPr>
          <w:jc w:val="center"/>
        </w:trPr>
        <w:tc>
          <w:tcPr>
            <w:tcW w:w="1265" w:type="dxa"/>
            <w:shd w:val="clear" w:color="auto" w:fill="D9D9D9" w:themeFill="background1" w:themeFillShade="D9"/>
            <w:vAlign w:val="center"/>
          </w:tcPr>
          <w:p w14:paraId="3F8405B8" w14:textId="77777777" w:rsidR="0094384D" w:rsidRPr="00233C97" w:rsidRDefault="0094384D" w:rsidP="00CC3D0E">
            <w:pPr>
              <w:spacing w:after="100" w:afterAutospacing="1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Référence</w:t>
            </w:r>
          </w:p>
        </w:tc>
        <w:tc>
          <w:tcPr>
            <w:tcW w:w="1274" w:type="dxa"/>
            <w:shd w:val="clear" w:color="auto" w:fill="D9D9D9" w:themeFill="background1" w:themeFillShade="D9"/>
            <w:vAlign w:val="center"/>
          </w:tcPr>
          <w:p w14:paraId="46DC3717" w14:textId="77777777" w:rsidR="0094384D" w:rsidRPr="00233C97" w:rsidRDefault="0094384D" w:rsidP="00CC3D0E">
            <w:pPr>
              <w:spacing w:after="100" w:afterAutospacing="1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Visuel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93A3FA1" w14:textId="77777777" w:rsidR="0094384D" w:rsidRPr="00233C97" w:rsidRDefault="0094384D" w:rsidP="00CC3D0E">
            <w:pPr>
              <w:spacing w:after="100" w:afterAutospacing="1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Fabricant</w:t>
            </w:r>
          </w:p>
        </w:tc>
        <w:tc>
          <w:tcPr>
            <w:tcW w:w="2134" w:type="dxa"/>
            <w:shd w:val="clear" w:color="auto" w:fill="D9D9D9" w:themeFill="background1" w:themeFillShade="D9"/>
            <w:vAlign w:val="center"/>
          </w:tcPr>
          <w:p w14:paraId="1AA7C7E7" w14:textId="77777777" w:rsidR="0094384D" w:rsidRPr="00233C97" w:rsidRDefault="0094384D" w:rsidP="00CC3D0E">
            <w:pPr>
              <w:spacing w:after="100" w:afterAutospacing="1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Désignation</w:t>
            </w:r>
          </w:p>
        </w:tc>
        <w:tc>
          <w:tcPr>
            <w:tcW w:w="1840" w:type="dxa"/>
            <w:shd w:val="clear" w:color="auto" w:fill="D9D9D9" w:themeFill="background1" w:themeFillShade="D9"/>
            <w:vAlign w:val="center"/>
          </w:tcPr>
          <w:p w14:paraId="31AC962D" w14:textId="77777777" w:rsidR="0094384D" w:rsidRPr="00233C97" w:rsidRDefault="0094384D" w:rsidP="00CC3D0E">
            <w:pPr>
              <w:spacing w:after="100" w:afterAutospacing="1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Gamme</w:t>
            </w:r>
          </w:p>
        </w:tc>
        <w:tc>
          <w:tcPr>
            <w:tcW w:w="1525" w:type="dxa"/>
            <w:shd w:val="clear" w:color="auto" w:fill="D9D9D9" w:themeFill="background1" w:themeFillShade="D9"/>
            <w:vAlign w:val="center"/>
          </w:tcPr>
          <w:p w14:paraId="450A0B19" w14:textId="77777777" w:rsidR="0094384D" w:rsidRPr="00233C97" w:rsidRDefault="0094384D" w:rsidP="00CC3D0E">
            <w:pPr>
              <w:spacing w:after="100" w:afterAutospacing="1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Descriptif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2D589440" w14:textId="77777777" w:rsidR="0094384D" w:rsidRPr="00233C97" w:rsidRDefault="0094384D" w:rsidP="00CC3D0E">
            <w:pPr>
              <w:spacing w:after="100" w:afterAutospacing="1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Stock au 20/12/2024</w:t>
            </w:r>
          </w:p>
        </w:tc>
      </w:tr>
      <w:tr w:rsidR="0094384D" w:rsidRPr="00233C97" w14:paraId="757A9568" w14:textId="77777777" w:rsidTr="00CA42CF">
        <w:trPr>
          <w:jc w:val="center"/>
        </w:trPr>
        <w:tc>
          <w:tcPr>
            <w:tcW w:w="1265" w:type="dxa"/>
            <w:vAlign w:val="center"/>
          </w:tcPr>
          <w:p w14:paraId="3226CC8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BSS100</w:t>
            </w:r>
          </w:p>
        </w:tc>
        <w:tc>
          <w:tcPr>
            <w:tcW w:w="1274" w:type="dxa"/>
            <w:vAlign w:val="center"/>
          </w:tcPr>
          <w:p w14:paraId="15813947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135C57FB" wp14:editId="58A80330">
                  <wp:extent cx="625574" cy="720000"/>
                  <wp:effectExtent l="0" t="0" r="3175" b="4445"/>
                  <wp:docPr id="4330028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00284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97F114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3AC71C13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SUPRATEX SOFT – 15 litres</w:t>
            </w:r>
          </w:p>
        </w:tc>
        <w:tc>
          <w:tcPr>
            <w:tcW w:w="1840" w:type="dxa"/>
            <w:vAlign w:val="center"/>
          </w:tcPr>
          <w:p w14:paraId="038CD6B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intérieur</w:t>
            </w:r>
          </w:p>
          <w:p w14:paraId="4D165E8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25" w:type="dxa"/>
            <w:vAlign w:val="center"/>
          </w:tcPr>
          <w:p w14:paraId="6E3573C0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Lessivable, mate, haut de gamme</w:t>
            </w:r>
          </w:p>
        </w:tc>
        <w:tc>
          <w:tcPr>
            <w:tcW w:w="1318" w:type="dxa"/>
            <w:vAlign w:val="center"/>
          </w:tcPr>
          <w:p w14:paraId="13A67F9E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32.00</w:t>
            </w:r>
          </w:p>
        </w:tc>
      </w:tr>
      <w:tr w:rsidR="0094384D" w:rsidRPr="00233C97" w14:paraId="64100A12" w14:textId="77777777" w:rsidTr="00CA42CF">
        <w:trPr>
          <w:jc w:val="center"/>
        </w:trPr>
        <w:tc>
          <w:tcPr>
            <w:tcW w:w="1265" w:type="dxa"/>
            <w:vAlign w:val="center"/>
          </w:tcPr>
          <w:p w14:paraId="7AC29BC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BSM100</w:t>
            </w:r>
          </w:p>
        </w:tc>
        <w:tc>
          <w:tcPr>
            <w:tcW w:w="1274" w:type="dxa"/>
            <w:vAlign w:val="center"/>
          </w:tcPr>
          <w:p w14:paraId="16DF422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408F1B75" wp14:editId="4D1D3B3C">
                  <wp:extent cx="657000" cy="720000"/>
                  <wp:effectExtent l="0" t="0" r="0" b="4445"/>
                  <wp:docPr id="20536517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65177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DFA1E80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4F70D4C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SUPRATEX MATT – 15 litres</w:t>
            </w:r>
          </w:p>
          <w:p w14:paraId="36A01D61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840" w:type="dxa"/>
            <w:vAlign w:val="center"/>
          </w:tcPr>
          <w:p w14:paraId="3793DD7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intérieur</w:t>
            </w:r>
          </w:p>
          <w:p w14:paraId="3EA4062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25" w:type="dxa"/>
            <w:vAlign w:val="center"/>
          </w:tcPr>
          <w:p w14:paraId="358D03E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Lessivable, mate, haut de gamme</w:t>
            </w:r>
          </w:p>
        </w:tc>
        <w:tc>
          <w:tcPr>
            <w:tcW w:w="1318" w:type="dxa"/>
            <w:vAlign w:val="center"/>
          </w:tcPr>
          <w:p w14:paraId="7DDB6073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45.00</w:t>
            </w:r>
          </w:p>
        </w:tc>
      </w:tr>
      <w:tr w:rsidR="0094384D" w:rsidRPr="00233C97" w14:paraId="0FFAF465" w14:textId="77777777" w:rsidTr="00CA42CF">
        <w:trPr>
          <w:jc w:val="center"/>
        </w:trPr>
        <w:tc>
          <w:tcPr>
            <w:tcW w:w="1265" w:type="dxa"/>
            <w:vAlign w:val="center"/>
          </w:tcPr>
          <w:p w14:paraId="565F3CC3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BSS101</w:t>
            </w:r>
          </w:p>
        </w:tc>
        <w:tc>
          <w:tcPr>
            <w:tcW w:w="1274" w:type="dxa"/>
            <w:vAlign w:val="center"/>
          </w:tcPr>
          <w:p w14:paraId="1EAAF81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75763D91" wp14:editId="5424DC89">
                  <wp:extent cx="634937" cy="720000"/>
                  <wp:effectExtent l="0" t="0" r="0" b="4445"/>
                  <wp:docPr id="12011784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17847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93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FFBFF0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2174126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SUPRATEX SEID – 15 litres</w:t>
            </w:r>
          </w:p>
        </w:tc>
        <w:tc>
          <w:tcPr>
            <w:tcW w:w="1840" w:type="dxa"/>
            <w:vAlign w:val="center"/>
          </w:tcPr>
          <w:p w14:paraId="7CF3B9B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intérieur</w:t>
            </w:r>
          </w:p>
          <w:p w14:paraId="2D294ED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25" w:type="dxa"/>
            <w:vAlign w:val="center"/>
          </w:tcPr>
          <w:p w14:paraId="24C27D87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Lessivable velouté, haut de gamme</w:t>
            </w:r>
          </w:p>
        </w:tc>
        <w:tc>
          <w:tcPr>
            <w:tcW w:w="1318" w:type="dxa"/>
            <w:vAlign w:val="center"/>
          </w:tcPr>
          <w:p w14:paraId="54565B57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28.00</w:t>
            </w:r>
          </w:p>
        </w:tc>
      </w:tr>
      <w:tr w:rsidR="0094384D" w:rsidRPr="00233C97" w14:paraId="531FB083" w14:textId="77777777" w:rsidTr="00CA42CF">
        <w:trPr>
          <w:jc w:val="center"/>
        </w:trPr>
        <w:tc>
          <w:tcPr>
            <w:tcW w:w="1265" w:type="dxa"/>
            <w:vAlign w:val="center"/>
          </w:tcPr>
          <w:p w14:paraId="297E8DB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BSU100</w:t>
            </w:r>
          </w:p>
        </w:tc>
        <w:tc>
          <w:tcPr>
            <w:tcW w:w="1274" w:type="dxa"/>
            <w:vAlign w:val="center"/>
          </w:tcPr>
          <w:p w14:paraId="770FD389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252D4D29" wp14:editId="55F5EC1E">
                  <wp:extent cx="643729" cy="720000"/>
                  <wp:effectExtent l="0" t="0" r="4445" b="4445"/>
                  <wp:docPr id="4302098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20986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72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5332D1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0755FB84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SUPERMATT 120 – 15 litres</w:t>
            </w:r>
          </w:p>
        </w:tc>
        <w:tc>
          <w:tcPr>
            <w:tcW w:w="1840" w:type="dxa"/>
            <w:vAlign w:val="center"/>
          </w:tcPr>
          <w:p w14:paraId="089EABD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intérieur</w:t>
            </w:r>
          </w:p>
          <w:p w14:paraId="4A33AD2D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25" w:type="dxa"/>
            <w:vAlign w:val="center"/>
          </w:tcPr>
          <w:p w14:paraId="3B876F2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Mate et opaque</w:t>
            </w:r>
          </w:p>
        </w:tc>
        <w:tc>
          <w:tcPr>
            <w:tcW w:w="1318" w:type="dxa"/>
            <w:vAlign w:val="center"/>
          </w:tcPr>
          <w:p w14:paraId="55C0739A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56.00</w:t>
            </w:r>
          </w:p>
        </w:tc>
      </w:tr>
      <w:tr w:rsidR="0094384D" w:rsidRPr="00233C97" w14:paraId="11A95F3E" w14:textId="77777777" w:rsidTr="00CA42CF">
        <w:trPr>
          <w:jc w:val="center"/>
        </w:trPr>
        <w:tc>
          <w:tcPr>
            <w:tcW w:w="1265" w:type="dxa"/>
            <w:vAlign w:val="center"/>
          </w:tcPr>
          <w:p w14:paraId="01C37C11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BSD100</w:t>
            </w:r>
          </w:p>
        </w:tc>
        <w:tc>
          <w:tcPr>
            <w:tcW w:w="1274" w:type="dxa"/>
            <w:vAlign w:val="center"/>
          </w:tcPr>
          <w:p w14:paraId="437B4FE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56702D03" wp14:editId="287BBE6F">
                  <wp:extent cx="619259" cy="720000"/>
                  <wp:effectExtent l="0" t="0" r="0" b="4445"/>
                  <wp:docPr id="3925012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50122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25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CB5EFF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1AC3E8C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SUPERMATT DUO – 15 litres</w:t>
            </w:r>
          </w:p>
        </w:tc>
        <w:tc>
          <w:tcPr>
            <w:tcW w:w="1840" w:type="dxa"/>
            <w:vAlign w:val="center"/>
          </w:tcPr>
          <w:p w14:paraId="68C581C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intérieur</w:t>
            </w:r>
          </w:p>
          <w:p w14:paraId="7C11135F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525" w:type="dxa"/>
            <w:vAlign w:val="center"/>
          </w:tcPr>
          <w:p w14:paraId="3621206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Mate, opaque, grands chantiers</w:t>
            </w:r>
          </w:p>
        </w:tc>
        <w:tc>
          <w:tcPr>
            <w:tcW w:w="1318" w:type="dxa"/>
            <w:vAlign w:val="center"/>
          </w:tcPr>
          <w:p w14:paraId="2FE57AEB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35.00</w:t>
            </w:r>
          </w:p>
        </w:tc>
      </w:tr>
      <w:tr w:rsidR="0094384D" w:rsidRPr="00233C97" w14:paraId="6337722B" w14:textId="77777777" w:rsidTr="00CA42CF">
        <w:trPr>
          <w:jc w:val="center"/>
        </w:trPr>
        <w:tc>
          <w:tcPr>
            <w:tcW w:w="1265" w:type="dxa"/>
            <w:vAlign w:val="center"/>
          </w:tcPr>
          <w:p w14:paraId="29B7872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BOM400</w:t>
            </w:r>
          </w:p>
        </w:tc>
        <w:tc>
          <w:tcPr>
            <w:tcW w:w="1274" w:type="dxa"/>
            <w:vAlign w:val="center"/>
          </w:tcPr>
          <w:p w14:paraId="00C86412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2E4562D8" wp14:editId="36EDCCFD">
                  <wp:extent cx="640000" cy="720000"/>
                  <wp:effectExtent l="0" t="0" r="8255" b="4445"/>
                  <wp:docPr id="2990866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08668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2B3C0E9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64FC713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OKOSIL MINARO – 15 litres</w:t>
            </w:r>
          </w:p>
        </w:tc>
        <w:tc>
          <w:tcPr>
            <w:tcW w:w="1840" w:type="dxa"/>
            <w:vAlign w:val="center"/>
          </w:tcPr>
          <w:p w14:paraId="4390A77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525" w:type="dxa"/>
            <w:vAlign w:val="center"/>
          </w:tcPr>
          <w:p w14:paraId="1F750C8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Ecologique, mate, monocouche</w:t>
            </w:r>
          </w:p>
        </w:tc>
        <w:tc>
          <w:tcPr>
            <w:tcW w:w="1318" w:type="dxa"/>
            <w:vAlign w:val="center"/>
          </w:tcPr>
          <w:p w14:paraId="686E1C10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55.00</w:t>
            </w:r>
          </w:p>
        </w:tc>
      </w:tr>
      <w:tr w:rsidR="0094384D" w:rsidRPr="00233C97" w14:paraId="44388A94" w14:textId="77777777" w:rsidTr="00CA42CF">
        <w:trPr>
          <w:jc w:val="center"/>
        </w:trPr>
        <w:tc>
          <w:tcPr>
            <w:tcW w:w="1265" w:type="dxa"/>
            <w:vAlign w:val="center"/>
          </w:tcPr>
          <w:p w14:paraId="6123CC1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BOK101</w:t>
            </w:r>
          </w:p>
        </w:tc>
        <w:tc>
          <w:tcPr>
            <w:tcW w:w="1274" w:type="dxa"/>
            <w:vAlign w:val="center"/>
          </w:tcPr>
          <w:p w14:paraId="35595A7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  <w:noProof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5BDDDB8D" wp14:editId="693CA1A9">
                  <wp:extent cx="663471" cy="720000"/>
                  <wp:effectExtent l="0" t="0" r="3810" b="4445"/>
                  <wp:docPr id="13746785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67853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7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FF10F81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1DEC942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OKOPLAT 2 EN 1 – 15 litres</w:t>
            </w:r>
          </w:p>
          <w:p w14:paraId="17FBFF79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840" w:type="dxa"/>
            <w:vAlign w:val="center"/>
          </w:tcPr>
          <w:p w14:paraId="398488F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525" w:type="dxa"/>
            <w:vAlign w:val="center"/>
          </w:tcPr>
          <w:p w14:paraId="2C884F6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Mate, opacifiante, fonds sains poreux</w:t>
            </w:r>
          </w:p>
        </w:tc>
        <w:tc>
          <w:tcPr>
            <w:tcW w:w="1318" w:type="dxa"/>
            <w:vAlign w:val="center"/>
          </w:tcPr>
          <w:p w14:paraId="045B78DE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74.00</w:t>
            </w:r>
          </w:p>
        </w:tc>
      </w:tr>
      <w:tr w:rsidR="0094384D" w:rsidRPr="00233C97" w14:paraId="0CBFAA40" w14:textId="77777777" w:rsidTr="00CA42CF">
        <w:trPr>
          <w:jc w:val="center"/>
        </w:trPr>
        <w:tc>
          <w:tcPr>
            <w:tcW w:w="1265" w:type="dxa"/>
            <w:vAlign w:val="center"/>
          </w:tcPr>
          <w:p w14:paraId="482936D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BOK102</w:t>
            </w:r>
          </w:p>
        </w:tc>
        <w:tc>
          <w:tcPr>
            <w:tcW w:w="1274" w:type="dxa"/>
            <w:vAlign w:val="center"/>
          </w:tcPr>
          <w:p w14:paraId="702ABA1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5612D0BF" wp14:editId="2ADF0EFF">
                  <wp:extent cx="600474" cy="720000"/>
                  <wp:effectExtent l="0" t="0" r="0" b="4445"/>
                  <wp:docPr id="1935127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1273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231DD39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3E0097A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OKOMATT PRIM – 15 litres</w:t>
            </w:r>
          </w:p>
        </w:tc>
        <w:tc>
          <w:tcPr>
            <w:tcW w:w="1840" w:type="dxa"/>
            <w:vAlign w:val="center"/>
          </w:tcPr>
          <w:p w14:paraId="37C74B4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525" w:type="dxa"/>
            <w:vAlign w:val="center"/>
          </w:tcPr>
          <w:p w14:paraId="73A063B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Sous-couche d’impression</w:t>
            </w:r>
          </w:p>
        </w:tc>
        <w:tc>
          <w:tcPr>
            <w:tcW w:w="1318" w:type="dxa"/>
            <w:vAlign w:val="center"/>
          </w:tcPr>
          <w:p w14:paraId="6B1E8420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53.00</w:t>
            </w:r>
          </w:p>
        </w:tc>
      </w:tr>
      <w:tr w:rsidR="0094384D" w:rsidRPr="00233C97" w14:paraId="7F30E832" w14:textId="77777777" w:rsidTr="00CA42CF">
        <w:trPr>
          <w:jc w:val="center"/>
        </w:trPr>
        <w:tc>
          <w:tcPr>
            <w:tcW w:w="1265" w:type="dxa"/>
            <w:vAlign w:val="center"/>
          </w:tcPr>
          <w:p w14:paraId="2FF31F02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BOK103</w:t>
            </w:r>
          </w:p>
        </w:tc>
        <w:tc>
          <w:tcPr>
            <w:tcW w:w="1274" w:type="dxa"/>
            <w:vAlign w:val="center"/>
          </w:tcPr>
          <w:p w14:paraId="1CF96DB0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4A4F1DC9" wp14:editId="583676FE">
                  <wp:extent cx="634074" cy="720000"/>
                  <wp:effectExtent l="0" t="0" r="0" b="4445"/>
                  <wp:docPr id="4037522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75220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07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7F1CA3D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01E83CB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OKOMATT PLUS – 15 litres</w:t>
            </w:r>
          </w:p>
        </w:tc>
        <w:tc>
          <w:tcPr>
            <w:tcW w:w="1840" w:type="dxa"/>
            <w:vAlign w:val="center"/>
          </w:tcPr>
          <w:p w14:paraId="456DCE9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525" w:type="dxa"/>
            <w:vAlign w:val="center"/>
          </w:tcPr>
          <w:p w14:paraId="209B1A60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Mate, opacifiante, grands chantiers</w:t>
            </w:r>
          </w:p>
        </w:tc>
        <w:tc>
          <w:tcPr>
            <w:tcW w:w="1318" w:type="dxa"/>
            <w:vAlign w:val="center"/>
          </w:tcPr>
          <w:p w14:paraId="794FA319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14.00</w:t>
            </w:r>
          </w:p>
        </w:tc>
      </w:tr>
      <w:tr w:rsidR="0094384D" w:rsidRPr="00233C97" w14:paraId="173C3BB3" w14:textId="77777777" w:rsidTr="00CA42CF">
        <w:trPr>
          <w:jc w:val="center"/>
        </w:trPr>
        <w:tc>
          <w:tcPr>
            <w:tcW w:w="1265" w:type="dxa"/>
            <w:vAlign w:val="center"/>
          </w:tcPr>
          <w:p w14:paraId="1248B89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BOK104</w:t>
            </w:r>
          </w:p>
        </w:tc>
        <w:tc>
          <w:tcPr>
            <w:tcW w:w="1274" w:type="dxa"/>
            <w:vAlign w:val="center"/>
          </w:tcPr>
          <w:p w14:paraId="0ADDEDB2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3C7FD959" wp14:editId="0FC1F477">
                  <wp:extent cx="633719" cy="720000"/>
                  <wp:effectExtent l="0" t="0" r="0" b="4445"/>
                  <wp:docPr id="34473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730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1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7EF476A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0379500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OKOMATT UNO – 15 litres</w:t>
            </w:r>
          </w:p>
        </w:tc>
        <w:tc>
          <w:tcPr>
            <w:tcW w:w="1840" w:type="dxa"/>
            <w:vAlign w:val="center"/>
          </w:tcPr>
          <w:p w14:paraId="5FFF97D2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525" w:type="dxa"/>
            <w:vAlign w:val="center"/>
          </w:tcPr>
          <w:p w14:paraId="6B70427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Blanchissant, grands chantiers</w:t>
            </w:r>
          </w:p>
        </w:tc>
        <w:tc>
          <w:tcPr>
            <w:tcW w:w="1318" w:type="dxa"/>
            <w:vAlign w:val="center"/>
          </w:tcPr>
          <w:p w14:paraId="4CB357CD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25.00</w:t>
            </w:r>
          </w:p>
        </w:tc>
      </w:tr>
      <w:tr w:rsidR="0094384D" w:rsidRPr="00233C97" w14:paraId="50015FE7" w14:textId="77777777" w:rsidTr="00CA42CF">
        <w:trPr>
          <w:jc w:val="center"/>
        </w:trPr>
        <w:tc>
          <w:tcPr>
            <w:tcW w:w="1265" w:type="dxa"/>
            <w:vAlign w:val="center"/>
          </w:tcPr>
          <w:p w14:paraId="7CCB0EE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BSM101</w:t>
            </w:r>
          </w:p>
        </w:tc>
        <w:tc>
          <w:tcPr>
            <w:tcW w:w="1274" w:type="dxa"/>
            <w:vAlign w:val="center"/>
          </w:tcPr>
          <w:p w14:paraId="15079BB2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1ECC3780" wp14:editId="1B79DACE">
                  <wp:extent cx="632903" cy="720000"/>
                  <wp:effectExtent l="0" t="0" r="0" b="4445"/>
                  <wp:docPr id="153149667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49667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90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FECC52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1954E3B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SUPERLUX MATT FINISH – 15 litres</w:t>
            </w:r>
          </w:p>
        </w:tc>
        <w:tc>
          <w:tcPr>
            <w:tcW w:w="1840" w:type="dxa"/>
            <w:vAlign w:val="center"/>
          </w:tcPr>
          <w:p w14:paraId="68B13FF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XS INTERIEUR</w:t>
            </w:r>
          </w:p>
        </w:tc>
        <w:tc>
          <w:tcPr>
            <w:tcW w:w="1525" w:type="dxa"/>
            <w:vAlign w:val="center"/>
          </w:tcPr>
          <w:p w14:paraId="72F0E2E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 xml:space="preserve">Hybride mate </w:t>
            </w:r>
          </w:p>
        </w:tc>
        <w:tc>
          <w:tcPr>
            <w:tcW w:w="1318" w:type="dxa"/>
            <w:vAlign w:val="center"/>
          </w:tcPr>
          <w:p w14:paraId="1E3E1D93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69.00</w:t>
            </w:r>
          </w:p>
        </w:tc>
      </w:tr>
      <w:tr w:rsidR="0094384D" w:rsidRPr="00233C97" w14:paraId="400D0551" w14:textId="77777777" w:rsidTr="00CA42CF">
        <w:trPr>
          <w:jc w:val="center"/>
        </w:trPr>
        <w:tc>
          <w:tcPr>
            <w:tcW w:w="1265" w:type="dxa"/>
            <w:vAlign w:val="center"/>
          </w:tcPr>
          <w:p w14:paraId="5FC8F00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BSS102</w:t>
            </w:r>
          </w:p>
        </w:tc>
        <w:tc>
          <w:tcPr>
            <w:tcW w:w="1274" w:type="dxa"/>
            <w:vAlign w:val="center"/>
          </w:tcPr>
          <w:p w14:paraId="3AADA8A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2CCBD83E" wp14:editId="2333A056">
                  <wp:extent cx="603320" cy="720000"/>
                  <wp:effectExtent l="0" t="0" r="6350" b="4445"/>
                  <wp:docPr id="61687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876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32B82D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2746E46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SUPERLUX SEIDE FINISH – 15 litres</w:t>
            </w:r>
          </w:p>
        </w:tc>
        <w:tc>
          <w:tcPr>
            <w:tcW w:w="1840" w:type="dxa"/>
            <w:vAlign w:val="center"/>
          </w:tcPr>
          <w:p w14:paraId="65B4C750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XS INTERIEUR</w:t>
            </w:r>
          </w:p>
        </w:tc>
        <w:tc>
          <w:tcPr>
            <w:tcW w:w="1525" w:type="dxa"/>
            <w:vAlign w:val="center"/>
          </w:tcPr>
          <w:p w14:paraId="634F32F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Hybride veloutée</w:t>
            </w:r>
          </w:p>
        </w:tc>
        <w:tc>
          <w:tcPr>
            <w:tcW w:w="1318" w:type="dxa"/>
            <w:vAlign w:val="center"/>
          </w:tcPr>
          <w:p w14:paraId="7063CF1A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44.00</w:t>
            </w:r>
          </w:p>
        </w:tc>
      </w:tr>
      <w:tr w:rsidR="0094384D" w:rsidRPr="00233C97" w14:paraId="05B4E930" w14:textId="77777777" w:rsidTr="00CA42CF">
        <w:trPr>
          <w:jc w:val="center"/>
        </w:trPr>
        <w:tc>
          <w:tcPr>
            <w:tcW w:w="1265" w:type="dxa"/>
            <w:vAlign w:val="center"/>
          </w:tcPr>
          <w:p w14:paraId="4E91CB6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BCO100</w:t>
            </w:r>
          </w:p>
          <w:p w14:paraId="4A359D4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  <w:p w14:paraId="05DFFC6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274" w:type="dxa"/>
            <w:vAlign w:val="center"/>
          </w:tcPr>
          <w:p w14:paraId="7CE37B3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  <w:noProof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0E9AC69B" wp14:editId="62C1E719">
                  <wp:extent cx="598110" cy="720000"/>
                  <wp:effectExtent l="0" t="0" r="0" b="4445"/>
                  <wp:docPr id="12361254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12541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11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3DFB1831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64DBEB9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COVERPLUS 2F – 15 litres</w:t>
            </w:r>
          </w:p>
        </w:tc>
        <w:tc>
          <w:tcPr>
            <w:tcW w:w="1840" w:type="dxa"/>
            <w:vAlign w:val="center"/>
          </w:tcPr>
          <w:p w14:paraId="63E9C6E3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XS INTERIEUR</w:t>
            </w:r>
          </w:p>
        </w:tc>
        <w:tc>
          <w:tcPr>
            <w:tcW w:w="1525" w:type="dxa"/>
            <w:vAlign w:val="center"/>
          </w:tcPr>
          <w:p w14:paraId="1A7FD3CD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Mate, isole</w:t>
            </w:r>
          </w:p>
        </w:tc>
        <w:tc>
          <w:tcPr>
            <w:tcW w:w="1318" w:type="dxa"/>
            <w:vAlign w:val="center"/>
          </w:tcPr>
          <w:p w14:paraId="34ED1114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33.00</w:t>
            </w:r>
          </w:p>
        </w:tc>
      </w:tr>
      <w:tr w:rsidR="0094384D" w:rsidRPr="00233C97" w14:paraId="5D9688BE" w14:textId="77777777" w:rsidTr="00CA42CF">
        <w:trPr>
          <w:jc w:val="center"/>
        </w:trPr>
        <w:tc>
          <w:tcPr>
            <w:tcW w:w="1265" w:type="dxa"/>
            <w:vAlign w:val="center"/>
          </w:tcPr>
          <w:p w14:paraId="08627D67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BMA100</w:t>
            </w:r>
          </w:p>
          <w:p w14:paraId="45719D47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  <w:p w14:paraId="32AB83D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274" w:type="dxa"/>
            <w:vAlign w:val="center"/>
          </w:tcPr>
          <w:p w14:paraId="78EE6B4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  <w:noProof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43CB8C2A" wp14:editId="72CCF82D">
                  <wp:extent cx="590118" cy="720000"/>
                  <wp:effectExtent l="0" t="0" r="635" b="4445"/>
                  <wp:docPr id="15948407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84079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D978E1D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6A33D542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MASTERCLEAN – 15 litres</w:t>
            </w:r>
          </w:p>
        </w:tc>
        <w:tc>
          <w:tcPr>
            <w:tcW w:w="1840" w:type="dxa"/>
            <w:vAlign w:val="center"/>
          </w:tcPr>
          <w:p w14:paraId="61894660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XP INTERIEUR</w:t>
            </w:r>
          </w:p>
        </w:tc>
        <w:tc>
          <w:tcPr>
            <w:tcW w:w="1525" w:type="dxa"/>
            <w:vAlign w:val="center"/>
          </w:tcPr>
          <w:p w14:paraId="6A5DC550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Lavable, résistante aux fortes sollicitations</w:t>
            </w:r>
          </w:p>
        </w:tc>
        <w:tc>
          <w:tcPr>
            <w:tcW w:w="1318" w:type="dxa"/>
            <w:vAlign w:val="center"/>
          </w:tcPr>
          <w:p w14:paraId="2A67723E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18.00</w:t>
            </w:r>
          </w:p>
        </w:tc>
      </w:tr>
      <w:tr w:rsidR="0094384D" w:rsidRPr="00233C97" w14:paraId="00C2F7E4" w14:textId="77777777" w:rsidTr="00CA42CF">
        <w:trPr>
          <w:jc w:val="center"/>
        </w:trPr>
        <w:tc>
          <w:tcPr>
            <w:tcW w:w="1265" w:type="dxa"/>
            <w:vAlign w:val="center"/>
          </w:tcPr>
          <w:p w14:paraId="7308C127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BCL100</w:t>
            </w:r>
          </w:p>
        </w:tc>
        <w:tc>
          <w:tcPr>
            <w:tcW w:w="1274" w:type="dxa"/>
            <w:vAlign w:val="center"/>
          </w:tcPr>
          <w:p w14:paraId="31E6F71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  <w:noProof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3C59DD25" wp14:editId="5E85A596">
                  <wp:extent cx="614704" cy="720000"/>
                  <wp:effectExtent l="0" t="0" r="0" b="4445"/>
                  <wp:docPr id="18778656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8656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70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4A22C5D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5C8C9AB0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CLEANSOFT ONE – 15 litres</w:t>
            </w:r>
          </w:p>
        </w:tc>
        <w:tc>
          <w:tcPr>
            <w:tcW w:w="1840" w:type="dxa"/>
            <w:vAlign w:val="center"/>
          </w:tcPr>
          <w:p w14:paraId="191746E7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XP INTERIEUR</w:t>
            </w:r>
          </w:p>
        </w:tc>
        <w:tc>
          <w:tcPr>
            <w:tcW w:w="1525" w:type="dxa"/>
            <w:vAlign w:val="center"/>
          </w:tcPr>
          <w:p w14:paraId="2D07D42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Lavable, résistante aux tâches domestiques</w:t>
            </w:r>
          </w:p>
        </w:tc>
        <w:tc>
          <w:tcPr>
            <w:tcW w:w="1318" w:type="dxa"/>
            <w:vAlign w:val="center"/>
          </w:tcPr>
          <w:p w14:paraId="2062938B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22.00</w:t>
            </w:r>
          </w:p>
        </w:tc>
      </w:tr>
      <w:tr w:rsidR="0094384D" w:rsidRPr="00233C97" w14:paraId="12B2A94E" w14:textId="77777777" w:rsidTr="00CA42CF">
        <w:trPr>
          <w:jc w:val="center"/>
        </w:trPr>
        <w:tc>
          <w:tcPr>
            <w:tcW w:w="1265" w:type="dxa"/>
            <w:vAlign w:val="center"/>
          </w:tcPr>
          <w:p w14:paraId="52ACA8BD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BFM100</w:t>
            </w:r>
          </w:p>
        </w:tc>
        <w:tc>
          <w:tcPr>
            <w:tcW w:w="1274" w:type="dxa"/>
            <w:vAlign w:val="center"/>
          </w:tcPr>
          <w:p w14:paraId="44D23C5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  <w:noProof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482E60D4" wp14:editId="36459017">
                  <wp:extent cx="625714" cy="720000"/>
                  <wp:effectExtent l="0" t="0" r="3175" b="4445"/>
                  <wp:docPr id="49961095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10958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71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5062C20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77BB801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FINISH MATT – 15 litres</w:t>
            </w:r>
          </w:p>
        </w:tc>
        <w:tc>
          <w:tcPr>
            <w:tcW w:w="1840" w:type="dxa"/>
            <w:vAlign w:val="center"/>
          </w:tcPr>
          <w:p w14:paraId="6F2E70A9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XP INTERIEUR</w:t>
            </w:r>
          </w:p>
        </w:tc>
        <w:tc>
          <w:tcPr>
            <w:tcW w:w="1525" w:type="dxa"/>
            <w:vAlign w:val="center"/>
          </w:tcPr>
          <w:p w14:paraId="63A4F01D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Mate, spéciale plafond</w:t>
            </w:r>
          </w:p>
        </w:tc>
        <w:tc>
          <w:tcPr>
            <w:tcW w:w="1318" w:type="dxa"/>
            <w:vAlign w:val="center"/>
          </w:tcPr>
          <w:p w14:paraId="499C77F4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39.00</w:t>
            </w:r>
          </w:p>
        </w:tc>
      </w:tr>
      <w:tr w:rsidR="0094384D" w:rsidRPr="00233C97" w14:paraId="5CE7224F" w14:textId="77777777" w:rsidTr="00CA42CF">
        <w:trPr>
          <w:jc w:val="center"/>
        </w:trPr>
        <w:tc>
          <w:tcPr>
            <w:tcW w:w="1265" w:type="dxa"/>
            <w:vAlign w:val="center"/>
          </w:tcPr>
          <w:p w14:paraId="6B15CAC2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  <w:p w14:paraId="3E1061DF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BKO100</w:t>
            </w:r>
          </w:p>
          <w:p w14:paraId="15878959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  <w:p w14:paraId="0BACCCF0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274" w:type="dxa"/>
            <w:vAlign w:val="center"/>
          </w:tcPr>
          <w:p w14:paraId="7F3ED01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  <w:noProof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25B58B7D" wp14:editId="40B4F8AD">
                  <wp:extent cx="635649" cy="720000"/>
                  <wp:effectExtent l="0" t="0" r="0" b="4445"/>
                  <wp:docPr id="14624369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43698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27C26923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68482892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KOLOSS FLEX D3 – 15 litres</w:t>
            </w:r>
          </w:p>
        </w:tc>
        <w:tc>
          <w:tcPr>
            <w:tcW w:w="1840" w:type="dxa"/>
            <w:vAlign w:val="center"/>
          </w:tcPr>
          <w:p w14:paraId="3349667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525" w:type="dxa"/>
            <w:vAlign w:val="center"/>
          </w:tcPr>
          <w:p w14:paraId="21ECE5F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Souple, acrylique pure</w:t>
            </w:r>
          </w:p>
        </w:tc>
        <w:tc>
          <w:tcPr>
            <w:tcW w:w="1318" w:type="dxa"/>
            <w:vAlign w:val="center"/>
          </w:tcPr>
          <w:p w14:paraId="183FA69A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45.00</w:t>
            </w:r>
          </w:p>
        </w:tc>
      </w:tr>
      <w:tr w:rsidR="0094384D" w:rsidRPr="00233C97" w14:paraId="3A68C293" w14:textId="77777777" w:rsidTr="00CA42CF">
        <w:trPr>
          <w:jc w:val="center"/>
        </w:trPr>
        <w:tc>
          <w:tcPr>
            <w:tcW w:w="1265" w:type="dxa"/>
            <w:vAlign w:val="center"/>
          </w:tcPr>
          <w:p w14:paraId="2A1C0BA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BSI101</w:t>
            </w:r>
          </w:p>
        </w:tc>
        <w:tc>
          <w:tcPr>
            <w:tcW w:w="1274" w:type="dxa"/>
            <w:vAlign w:val="center"/>
          </w:tcPr>
          <w:p w14:paraId="10F83FD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79B4DC83" wp14:editId="2A7C7B5D">
                  <wp:extent cx="636694" cy="720000"/>
                  <wp:effectExtent l="0" t="0" r="0" b="4445"/>
                  <wp:docPr id="17494332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433213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94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1EB6E99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6A2BF35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SILIK SIO – 15 litres</w:t>
            </w:r>
          </w:p>
        </w:tc>
        <w:tc>
          <w:tcPr>
            <w:tcW w:w="1840" w:type="dxa"/>
            <w:vAlign w:val="center"/>
          </w:tcPr>
          <w:p w14:paraId="33230DE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525" w:type="dxa"/>
            <w:vAlign w:val="center"/>
          </w:tcPr>
          <w:p w14:paraId="62D8FA5B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Revêtement souple, résine</w:t>
            </w:r>
          </w:p>
        </w:tc>
        <w:tc>
          <w:tcPr>
            <w:tcW w:w="1318" w:type="dxa"/>
            <w:vAlign w:val="center"/>
          </w:tcPr>
          <w:p w14:paraId="3909720A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78.00</w:t>
            </w:r>
          </w:p>
        </w:tc>
      </w:tr>
      <w:tr w:rsidR="0094384D" w:rsidRPr="00233C97" w14:paraId="09DE5628" w14:textId="77777777" w:rsidTr="00CA42CF">
        <w:trPr>
          <w:jc w:val="center"/>
        </w:trPr>
        <w:tc>
          <w:tcPr>
            <w:tcW w:w="1265" w:type="dxa"/>
            <w:vAlign w:val="center"/>
          </w:tcPr>
          <w:p w14:paraId="5FFD4C2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BSL102</w:t>
            </w:r>
          </w:p>
        </w:tc>
        <w:tc>
          <w:tcPr>
            <w:tcW w:w="1274" w:type="dxa"/>
            <w:vAlign w:val="center"/>
          </w:tcPr>
          <w:p w14:paraId="13606531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04955650" wp14:editId="701CDF07">
                  <wp:extent cx="605853" cy="720000"/>
                  <wp:effectExtent l="0" t="0" r="3810" b="4445"/>
                  <wp:docPr id="19804820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048206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5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7416D287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2A977B0F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MINARO SILOXANE – 15 litres</w:t>
            </w:r>
          </w:p>
        </w:tc>
        <w:tc>
          <w:tcPr>
            <w:tcW w:w="1840" w:type="dxa"/>
            <w:vAlign w:val="center"/>
          </w:tcPr>
          <w:p w14:paraId="1058A53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525" w:type="dxa"/>
            <w:vAlign w:val="center"/>
          </w:tcPr>
          <w:p w14:paraId="33C74D1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Mate, résine</w:t>
            </w:r>
          </w:p>
        </w:tc>
        <w:tc>
          <w:tcPr>
            <w:tcW w:w="1318" w:type="dxa"/>
            <w:vAlign w:val="center"/>
          </w:tcPr>
          <w:p w14:paraId="7FE4DC24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65.00</w:t>
            </w:r>
          </w:p>
        </w:tc>
      </w:tr>
      <w:tr w:rsidR="0094384D" w:rsidRPr="00233C97" w14:paraId="610EFB90" w14:textId="77777777" w:rsidTr="00CA42CF">
        <w:trPr>
          <w:jc w:val="center"/>
        </w:trPr>
        <w:tc>
          <w:tcPr>
            <w:tcW w:w="1265" w:type="dxa"/>
            <w:vAlign w:val="center"/>
          </w:tcPr>
          <w:p w14:paraId="319BE06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BMI100</w:t>
            </w:r>
          </w:p>
        </w:tc>
        <w:tc>
          <w:tcPr>
            <w:tcW w:w="1274" w:type="dxa"/>
            <w:vAlign w:val="center"/>
          </w:tcPr>
          <w:p w14:paraId="43FD694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1EA4F094" wp14:editId="38AE19EF">
                  <wp:extent cx="640000" cy="720000"/>
                  <wp:effectExtent l="0" t="0" r="8255" b="4445"/>
                  <wp:docPr id="15323281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32814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6BBD6F2F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5D5F517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MINARO FLEX D3/l1 – 15 litres</w:t>
            </w:r>
          </w:p>
        </w:tc>
        <w:tc>
          <w:tcPr>
            <w:tcW w:w="1840" w:type="dxa"/>
            <w:vAlign w:val="center"/>
          </w:tcPr>
          <w:p w14:paraId="2CC5119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525" w:type="dxa"/>
            <w:vAlign w:val="center"/>
          </w:tcPr>
          <w:p w14:paraId="1F404252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Minéral, fixateur</w:t>
            </w:r>
          </w:p>
        </w:tc>
        <w:tc>
          <w:tcPr>
            <w:tcW w:w="1318" w:type="dxa"/>
            <w:vAlign w:val="center"/>
          </w:tcPr>
          <w:p w14:paraId="7F3CF84F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66.00</w:t>
            </w:r>
          </w:p>
        </w:tc>
      </w:tr>
      <w:tr w:rsidR="0094384D" w:rsidRPr="00233C97" w14:paraId="2EA4B68A" w14:textId="77777777" w:rsidTr="00CA42CF">
        <w:trPr>
          <w:jc w:val="center"/>
        </w:trPr>
        <w:tc>
          <w:tcPr>
            <w:tcW w:w="1265" w:type="dxa"/>
            <w:vAlign w:val="center"/>
          </w:tcPr>
          <w:p w14:paraId="16D5AFBD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BKO101</w:t>
            </w:r>
          </w:p>
        </w:tc>
        <w:tc>
          <w:tcPr>
            <w:tcW w:w="1274" w:type="dxa"/>
            <w:vAlign w:val="center"/>
          </w:tcPr>
          <w:p w14:paraId="1EC392C5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0A25BA32" wp14:editId="6464D7DE">
                  <wp:extent cx="617561" cy="720000"/>
                  <wp:effectExtent l="0" t="0" r="0" b="4445"/>
                  <wp:docPr id="91405680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05680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5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4FE25061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383277A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KOLOFIX – 15 litres</w:t>
            </w:r>
          </w:p>
        </w:tc>
        <w:tc>
          <w:tcPr>
            <w:tcW w:w="1840" w:type="dxa"/>
            <w:vAlign w:val="center"/>
          </w:tcPr>
          <w:p w14:paraId="0324F00D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525" w:type="dxa"/>
            <w:vAlign w:val="center"/>
          </w:tcPr>
          <w:p w14:paraId="3B19E6E8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Minéral, fixateur longue durée</w:t>
            </w:r>
          </w:p>
        </w:tc>
        <w:tc>
          <w:tcPr>
            <w:tcW w:w="1318" w:type="dxa"/>
            <w:vAlign w:val="center"/>
          </w:tcPr>
          <w:p w14:paraId="6BBC375C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98.00</w:t>
            </w:r>
          </w:p>
        </w:tc>
      </w:tr>
      <w:tr w:rsidR="0094384D" w:rsidRPr="00233C97" w14:paraId="0375B52B" w14:textId="77777777" w:rsidTr="00CA42CF">
        <w:trPr>
          <w:jc w:val="center"/>
        </w:trPr>
        <w:tc>
          <w:tcPr>
            <w:tcW w:w="1265" w:type="dxa"/>
            <w:vAlign w:val="center"/>
          </w:tcPr>
          <w:p w14:paraId="7FFB982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BKO102</w:t>
            </w:r>
          </w:p>
        </w:tc>
        <w:tc>
          <w:tcPr>
            <w:tcW w:w="1274" w:type="dxa"/>
            <w:vAlign w:val="center"/>
          </w:tcPr>
          <w:p w14:paraId="720A2AEC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cs="Arial"/>
                <w:noProof/>
              </w:rPr>
              <w:drawing>
                <wp:inline distT="0" distB="0" distL="0" distR="0" wp14:anchorId="0BBA5956" wp14:editId="0701EB1F">
                  <wp:extent cx="606166" cy="720000"/>
                  <wp:effectExtent l="0" t="0" r="3810" b="4445"/>
                  <wp:docPr id="4682271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22713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14:paraId="0B1D96A6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2134" w:type="dxa"/>
            <w:vAlign w:val="center"/>
          </w:tcPr>
          <w:p w14:paraId="09291BF9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KOLOPRIM – 15 litres</w:t>
            </w:r>
          </w:p>
        </w:tc>
        <w:tc>
          <w:tcPr>
            <w:tcW w:w="1840" w:type="dxa"/>
            <w:vAlign w:val="center"/>
          </w:tcPr>
          <w:p w14:paraId="0922E5BE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525" w:type="dxa"/>
            <w:vAlign w:val="center"/>
          </w:tcPr>
          <w:p w14:paraId="1AD46C0A" w14:textId="77777777" w:rsidR="0094384D" w:rsidRPr="00233C97" w:rsidRDefault="0094384D" w:rsidP="0094384D">
            <w:pPr>
              <w:spacing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Opacifiant et séchage rapide</w:t>
            </w:r>
          </w:p>
        </w:tc>
        <w:tc>
          <w:tcPr>
            <w:tcW w:w="1318" w:type="dxa"/>
            <w:vAlign w:val="center"/>
          </w:tcPr>
          <w:p w14:paraId="62417015" w14:textId="77777777" w:rsidR="0094384D" w:rsidRPr="00233C97" w:rsidRDefault="0094384D" w:rsidP="0094384D">
            <w:pPr>
              <w:spacing w:after="120"/>
              <w:ind w:left="0" w:firstLine="0"/>
              <w:jc w:val="right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95.00</w:t>
            </w:r>
          </w:p>
        </w:tc>
      </w:tr>
    </w:tbl>
    <w:p w14:paraId="55B3D670" w14:textId="77777777" w:rsidR="0094384D" w:rsidRPr="00233C97" w:rsidRDefault="0094384D" w:rsidP="0094384D">
      <w:pPr>
        <w:pStyle w:val="Paragraphedeliste"/>
        <w:rPr>
          <w:rFonts w:cs="Arial"/>
        </w:rPr>
      </w:pPr>
    </w:p>
    <w:p w14:paraId="6F3659C8" w14:textId="77777777" w:rsidR="0094384D" w:rsidRPr="00233C97" w:rsidRDefault="0094384D" w:rsidP="0094384D">
      <w:pPr>
        <w:pStyle w:val="Paragraphedeliste"/>
        <w:rPr>
          <w:rFonts w:cs="Arial"/>
          <w:b/>
          <w:bCs/>
          <w:color w:val="FF0000"/>
        </w:rPr>
      </w:pPr>
    </w:p>
    <w:p w14:paraId="724F291C" w14:textId="77777777" w:rsidR="0094384D" w:rsidRPr="00233C97" w:rsidRDefault="0094384D" w:rsidP="0094384D">
      <w:pPr>
        <w:pStyle w:val="Paragraphedeliste"/>
        <w:rPr>
          <w:rFonts w:cs="Arial"/>
          <w:b/>
          <w:bCs/>
          <w:color w:val="FF0000"/>
        </w:rPr>
      </w:pPr>
    </w:p>
    <w:p w14:paraId="2FC1C7B6" w14:textId="77777777" w:rsidR="0094384D" w:rsidRPr="00233C97" w:rsidRDefault="0094384D" w:rsidP="0094384D">
      <w:pPr>
        <w:rPr>
          <w:rFonts w:cs="Arial"/>
          <w:b/>
          <w:bCs/>
          <w:color w:val="FF0000"/>
        </w:rPr>
      </w:pPr>
      <w:r w:rsidRPr="00233C97">
        <w:rPr>
          <w:rFonts w:cs="Arial"/>
          <w:b/>
          <w:bCs/>
          <w:color w:val="FF0000"/>
        </w:rPr>
        <w:t>DOCUMENT 2 – STOCK INFORMATIQUE AU 20/12/2024</w:t>
      </w:r>
    </w:p>
    <w:tbl>
      <w:tblPr>
        <w:tblStyle w:val="Grilledutableau"/>
        <w:tblW w:w="9953" w:type="dxa"/>
        <w:jc w:val="center"/>
        <w:tblLook w:val="04A0" w:firstRow="1" w:lastRow="0" w:firstColumn="1" w:lastColumn="0" w:noHBand="0" w:noVBand="1"/>
      </w:tblPr>
      <w:tblGrid>
        <w:gridCol w:w="1696"/>
        <w:gridCol w:w="2897"/>
        <w:gridCol w:w="1724"/>
        <w:gridCol w:w="2474"/>
        <w:gridCol w:w="1162"/>
      </w:tblGrid>
      <w:tr w:rsidR="0094384D" w:rsidRPr="00233C97" w14:paraId="17F59786" w14:textId="77777777" w:rsidTr="00CA42CF">
        <w:trPr>
          <w:jc w:val="center"/>
        </w:trPr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381763FD" w14:textId="77777777" w:rsidR="0094384D" w:rsidRPr="00233C97" w:rsidRDefault="0094384D" w:rsidP="00CA42CF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RÉFÉRENCE</w:t>
            </w:r>
          </w:p>
        </w:tc>
        <w:tc>
          <w:tcPr>
            <w:tcW w:w="2897" w:type="dxa"/>
            <w:shd w:val="clear" w:color="auto" w:fill="D9D9D9" w:themeFill="background1" w:themeFillShade="D9"/>
            <w:vAlign w:val="center"/>
          </w:tcPr>
          <w:p w14:paraId="7463B6B3" w14:textId="77777777" w:rsidR="0094384D" w:rsidRPr="00233C97" w:rsidRDefault="0094384D" w:rsidP="00CA42CF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DÉSIGNATION</w:t>
            </w:r>
          </w:p>
        </w:tc>
        <w:tc>
          <w:tcPr>
            <w:tcW w:w="1724" w:type="dxa"/>
            <w:shd w:val="clear" w:color="auto" w:fill="D9D9D9" w:themeFill="background1" w:themeFillShade="D9"/>
            <w:vAlign w:val="center"/>
          </w:tcPr>
          <w:p w14:paraId="3064F068" w14:textId="77777777" w:rsidR="0094384D" w:rsidRPr="00233C97" w:rsidRDefault="0094384D" w:rsidP="00CA42CF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FABRICANT</w:t>
            </w:r>
          </w:p>
        </w:tc>
        <w:tc>
          <w:tcPr>
            <w:tcW w:w="2474" w:type="dxa"/>
            <w:shd w:val="clear" w:color="auto" w:fill="D9D9D9" w:themeFill="background1" w:themeFillShade="D9"/>
            <w:vAlign w:val="center"/>
          </w:tcPr>
          <w:p w14:paraId="2B679788" w14:textId="77777777" w:rsidR="0094384D" w:rsidRPr="00233C97" w:rsidRDefault="0094384D" w:rsidP="00CA42CF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CONDITIONNEMENT</w:t>
            </w:r>
          </w:p>
        </w:tc>
        <w:tc>
          <w:tcPr>
            <w:tcW w:w="1162" w:type="dxa"/>
            <w:shd w:val="clear" w:color="auto" w:fill="D9D9D9" w:themeFill="background1" w:themeFillShade="D9"/>
            <w:vAlign w:val="center"/>
          </w:tcPr>
          <w:p w14:paraId="402CF667" w14:textId="77777777" w:rsidR="0094384D" w:rsidRPr="00233C97" w:rsidRDefault="0094384D" w:rsidP="00CA42CF">
            <w:pPr>
              <w:spacing w:before="40" w:after="4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STOCK AU 20/12</w:t>
            </w:r>
          </w:p>
        </w:tc>
      </w:tr>
      <w:tr w:rsidR="0094384D" w:rsidRPr="00233C97" w14:paraId="20FD3D21" w14:textId="77777777" w:rsidTr="00CA42CF">
        <w:trPr>
          <w:jc w:val="center"/>
        </w:trPr>
        <w:tc>
          <w:tcPr>
            <w:tcW w:w="1696" w:type="dxa"/>
            <w:vAlign w:val="bottom"/>
          </w:tcPr>
          <w:p w14:paraId="43C2BBCF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BCL100</w:t>
            </w:r>
          </w:p>
        </w:tc>
        <w:tc>
          <w:tcPr>
            <w:tcW w:w="2897" w:type="dxa"/>
            <w:vAlign w:val="bottom"/>
          </w:tcPr>
          <w:p w14:paraId="20ABBCA8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CLEANSOFT ONE</w:t>
            </w:r>
          </w:p>
        </w:tc>
        <w:tc>
          <w:tcPr>
            <w:tcW w:w="1724" w:type="dxa"/>
            <w:vAlign w:val="bottom"/>
          </w:tcPr>
          <w:p w14:paraId="7771454E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4F7CBE1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7F9562D3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22.00</w:t>
            </w:r>
          </w:p>
        </w:tc>
      </w:tr>
      <w:tr w:rsidR="0094384D" w:rsidRPr="00233C97" w14:paraId="066BB855" w14:textId="77777777" w:rsidTr="00CA42CF">
        <w:trPr>
          <w:jc w:val="center"/>
        </w:trPr>
        <w:tc>
          <w:tcPr>
            <w:tcW w:w="1696" w:type="dxa"/>
            <w:vAlign w:val="bottom"/>
          </w:tcPr>
          <w:p w14:paraId="2E1ED3DC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BCO100</w:t>
            </w:r>
          </w:p>
        </w:tc>
        <w:tc>
          <w:tcPr>
            <w:tcW w:w="2897" w:type="dxa"/>
            <w:vAlign w:val="bottom"/>
          </w:tcPr>
          <w:p w14:paraId="6FB2739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COVERPLUS 2F</w:t>
            </w:r>
          </w:p>
        </w:tc>
        <w:tc>
          <w:tcPr>
            <w:tcW w:w="1724" w:type="dxa"/>
            <w:vAlign w:val="bottom"/>
          </w:tcPr>
          <w:p w14:paraId="2C094B70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7B9FCA98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3C2C314A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33.00</w:t>
            </w:r>
          </w:p>
        </w:tc>
      </w:tr>
      <w:tr w:rsidR="0094384D" w:rsidRPr="00233C97" w14:paraId="39122465" w14:textId="77777777" w:rsidTr="00CA42CF">
        <w:trPr>
          <w:jc w:val="center"/>
        </w:trPr>
        <w:tc>
          <w:tcPr>
            <w:tcW w:w="1696" w:type="dxa"/>
            <w:vAlign w:val="bottom"/>
          </w:tcPr>
          <w:p w14:paraId="6D8B3D30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BFM100</w:t>
            </w:r>
          </w:p>
        </w:tc>
        <w:tc>
          <w:tcPr>
            <w:tcW w:w="2897" w:type="dxa"/>
            <w:vAlign w:val="bottom"/>
          </w:tcPr>
          <w:p w14:paraId="11B75001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FINISH MATT</w:t>
            </w:r>
          </w:p>
        </w:tc>
        <w:tc>
          <w:tcPr>
            <w:tcW w:w="1724" w:type="dxa"/>
            <w:vAlign w:val="bottom"/>
          </w:tcPr>
          <w:p w14:paraId="4084E9B1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4605EF09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6CB00DE6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39.00</w:t>
            </w:r>
          </w:p>
        </w:tc>
      </w:tr>
      <w:tr w:rsidR="0094384D" w:rsidRPr="00233C97" w14:paraId="2F6E1798" w14:textId="77777777" w:rsidTr="00CA42CF">
        <w:trPr>
          <w:jc w:val="center"/>
        </w:trPr>
        <w:tc>
          <w:tcPr>
            <w:tcW w:w="1696" w:type="dxa"/>
            <w:vAlign w:val="bottom"/>
          </w:tcPr>
          <w:p w14:paraId="080B09A4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BKO100</w:t>
            </w:r>
          </w:p>
        </w:tc>
        <w:tc>
          <w:tcPr>
            <w:tcW w:w="2897" w:type="dxa"/>
            <w:vAlign w:val="bottom"/>
          </w:tcPr>
          <w:p w14:paraId="2A7D8EFA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KOLOSS FLEX D3</w:t>
            </w:r>
          </w:p>
        </w:tc>
        <w:tc>
          <w:tcPr>
            <w:tcW w:w="1724" w:type="dxa"/>
            <w:vAlign w:val="bottom"/>
          </w:tcPr>
          <w:p w14:paraId="2DE2E1B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73F9FB99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58361FC8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45.00</w:t>
            </w:r>
          </w:p>
        </w:tc>
      </w:tr>
      <w:tr w:rsidR="0094384D" w:rsidRPr="00233C97" w14:paraId="144A55FA" w14:textId="77777777" w:rsidTr="00CA42CF">
        <w:trPr>
          <w:jc w:val="center"/>
        </w:trPr>
        <w:tc>
          <w:tcPr>
            <w:tcW w:w="1696" w:type="dxa"/>
            <w:vAlign w:val="bottom"/>
          </w:tcPr>
          <w:p w14:paraId="2D8BF730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BKO101</w:t>
            </w:r>
          </w:p>
        </w:tc>
        <w:tc>
          <w:tcPr>
            <w:tcW w:w="2897" w:type="dxa"/>
            <w:vAlign w:val="bottom"/>
          </w:tcPr>
          <w:p w14:paraId="6D96C586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KOLOFIX</w:t>
            </w:r>
          </w:p>
        </w:tc>
        <w:tc>
          <w:tcPr>
            <w:tcW w:w="1724" w:type="dxa"/>
            <w:vAlign w:val="bottom"/>
          </w:tcPr>
          <w:p w14:paraId="4C24A4C2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34D182B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649070F5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98.00</w:t>
            </w:r>
          </w:p>
        </w:tc>
      </w:tr>
      <w:tr w:rsidR="0094384D" w:rsidRPr="00233C97" w14:paraId="1F478555" w14:textId="77777777" w:rsidTr="00CA42CF">
        <w:trPr>
          <w:jc w:val="center"/>
        </w:trPr>
        <w:tc>
          <w:tcPr>
            <w:tcW w:w="1696" w:type="dxa"/>
            <w:vAlign w:val="bottom"/>
          </w:tcPr>
          <w:p w14:paraId="02D10BAD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BKO102</w:t>
            </w:r>
          </w:p>
        </w:tc>
        <w:tc>
          <w:tcPr>
            <w:tcW w:w="2897" w:type="dxa"/>
            <w:vAlign w:val="bottom"/>
          </w:tcPr>
          <w:p w14:paraId="28B993A3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KOLOPRIM</w:t>
            </w:r>
          </w:p>
        </w:tc>
        <w:tc>
          <w:tcPr>
            <w:tcW w:w="1724" w:type="dxa"/>
            <w:vAlign w:val="bottom"/>
          </w:tcPr>
          <w:p w14:paraId="72619900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25377C1A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5CA0C8E3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95.00</w:t>
            </w:r>
          </w:p>
        </w:tc>
      </w:tr>
      <w:tr w:rsidR="0094384D" w:rsidRPr="00233C97" w14:paraId="0566DADD" w14:textId="77777777" w:rsidTr="00CA42CF">
        <w:trPr>
          <w:jc w:val="center"/>
        </w:trPr>
        <w:tc>
          <w:tcPr>
            <w:tcW w:w="1696" w:type="dxa"/>
            <w:vAlign w:val="bottom"/>
          </w:tcPr>
          <w:p w14:paraId="15D2D1B1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BMA100</w:t>
            </w:r>
          </w:p>
        </w:tc>
        <w:tc>
          <w:tcPr>
            <w:tcW w:w="2897" w:type="dxa"/>
            <w:vAlign w:val="bottom"/>
          </w:tcPr>
          <w:p w14:paraId="53C33589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MASTERCLEAN</w:t>
            </w:r>
          </w:p>
        </w:tc>
        <w:tc>
          <w:tcPr>
            <w:tcW w:w="1724" w:type="dxa"/>
            <w:vAlign w:val="bottom"/>
          </w:tcPr>
          <w:p w14:paraId="02E9B87E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5B576694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43072D6F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18.00</w:t>
            </w:r>
          </w:p>
        </w:tc>
      </w:tr>
      <w:tr w:rsidR="0094384D" w:rsidRPr="00233C97" w14:paraId="010DE4F6" w14:textId="77777777" w:rsidTr="00CA42CF">
        <w:trPr>
          <w:jc w:val="center"/>
        </w:trPr>
        <w:tc>
          <w:tcPr>
            <w:tcW w:w="1696" w:type="dxa"/>
            <w:vAlign w:val="bottom"/>
          </w:tcPr>
          <w:p w14:paraId="55E6F41A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BMI100</w:t>
            </w:r>
          </w:p>
        </w:tc>
        <w:tc>
          <w:tcPr>
            <w:tcW w:w="2897" w:type="dxa"/>
            <w:vAlign w:val="bottom"/>
          </w:tcPr>
          <w:p w14:paraId="182F5C8B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MINARO FLEX D3/l1</w:t>
            </w:r>
          </w:p>
        </w:tc>
        <w:tc>
          <w:tcPr>
            <w:tcW w:w="1724" w:type="dxa"/>
            <w:vAlign w:val="bottom"/>
          </w:tcPr>
          <w:p w14:paraId="6BFE04D4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0B0C2C09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6D0201D9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66.00</w:t>
            </w:r>
          </w:p>
        </w:tc>
      </w:tr>
      <w:tr w:rsidR="0094384D" w:rsidRPr="00233C97" w14:paraId="33B8DE27" w14:textId="77777777" w:rsidTr="00CA42CF">
        <w:trPr>
          <w:jc w:val="center"/>
        </w:trPr>
        <w:tc>
          <w:tcPr>
            <w:tcW w:w="1696" w:type="dxa"/>
            <w:vAlign w:val="bottom"/>
          </w:tcPr>
          <w:p w14:paraId="0D15600D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BOK101</w:t>
            </w:r>
          </w:p>
        </w:tc>
        <w:tc>
          <w:tcPr>
            <w:tcW w:w="2897" w:type="dxa"/>
            <w:vAlign w:val="bottom"/>
          </w:tcPr>
          <w:p w14:paraId="08128C6C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OKOPLAT 2 EN 1</w:t>
            </w:r>
          </w:p>
        </w:tc>
        <w:tc>
          <w:tcPr>
            <w:tcW w:w="1724" w:type="dxa"/>
            <w:vAlign w:val="bottom"/>
          </w:tcPr>
          <w:p w14:paraId="4AA1C4F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3B0E22FE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2861319B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72.00</w:t>
            </w:r>
          </w:p>
        </w:tc>
      </w:tr>
      <w:tr w:rsidR="0094384D" w:rsidRPr="00233C97" w14:paraId="754FDEED" w14:textId="77777777" w:rsidTr="00CA42CF">
        <w:trPr>
          <w:jc w:val="center"/>
        </w:trPr>
        <w:tc>
          <w:tcPr>
            <w:tcW w:w="1696" w:type="dxa"/>
            <w:vAlign w:val="bottom"/>
          </w:tcPr>
          <w:p w14:paraId="562F45A6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BOK102</w:t>
            </w:r>
          </w:p>
        </w:tc>
        <w:tc>
          <w:tcPr>
            <w:tcW w:w="2897" w:type="dxa"/>
            <w:vAlign w:val="bottom"/>
          </w:tcPr>
          <w:p w14:paraId="6E8FD615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OKOMATT PRIM</w:t>
            </w:r>
          </w:p>
        </w:tc>
        <w:tc>
          <w:tcPr>
            <w:tcW w:w="1724" w:type="dxa"/>
            <w:vAlign w:val="bottom"/>
          </w:tcPr>
          <w:p w14:paraId="1F14C93C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7B78C1F5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62B5D8ED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53.00</w:t>
            </w:r>
          </w:p>
        </w:tc>
      </w:tr>
      <w:tr w:rsidR="0094384D" w:rsidRPr="00233C97" w14:paraId="231DADF5" w14:textId="77777777" w:rsidTr="00CA42CF">
        <w:trPr>
          <w:jc w:val="center"/>
        </w:trPr>
        <w:tc>
          <w:tcPr>
            <w:tcW w:w="1696" w:type="dxa"/>
            <w:vAlign w:val="bottom"/>
          </w:tcPr>
          <w:p w14:paraId="14281A58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BOK103</w:t>
            </w:r>
          </w:p>
        </w:tc>
        <w:tc>
          <w:tcPr>
            <w:tcW w:w="2897" w:type="dxa"/>
            <w:vAlign w:val="bottom"/>
          </w:tcPr>
          <w:p w14:paraId="6187595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OKOMATT PLUS</w:t>
            </w:r>
          </w:p>
        </w:tc>
        <w:tc>
          <w:tcPr>
            <w:tcW w:w="1724" w:type="dxa"/>
            <w:vAlign w:val="bottom"/>
          </w:tcPr>
          <w:p w14:paraId="207B415D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33874FB2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6909415E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14.00</w:t>
            </w:r>
          </w:p>
        </w:tc>
      </w:tr>
      <w:tr w:rsidR="0094384D" w:rsidRPr="00233C97" w14:paraId="035EA0EB" w14:textId="77777777" w:rsidTr="00CA42CF">
        <w:trPr>
          <w:jc w:val="center"/>
        </w:trPr>
        <w:tc>
          <w:tcPr>
            <w:tcW w:w="1696" w:type="dxa"/>
            <w:vAlign w:val="bottom"/>
          </w:tcPr>
          <w:p w14:paraId="44A75EAE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BOK104</w:t>
            </w:r>
          </w:p>
        </w:tc>
        <w:tc>
          <w:tcPr>
            <w:tcW w:w="2897" w:type="dxa"/>
            <w:vAlign w:val="bottom"/>
          </w:tcPr>
          <w:p w14:paraId="63E80869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OKOMATT UNO</w:t>
            </w:r>
          </w:p>
        </w:tc>
        <w:tc>
          <w:tcPr>
            <w:tcW w:w="1724" w:type="dxa"/>
            <w:vAlign w:val="bottom"/>
          </w:tcPr>
          <w:p w14:paraId="57977DC2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69C05E9B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13FA4610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25.00</w:t>
            </w:r>
          </w:p>
        </w:tc>
      </w:tr>
      <w:tr w:rsidR="0094384D" w:rsidRPr="00233C97" w14:paraId="59B1E714" w14:textId="77777777" w:rsidTr="00CA42CF">
        <w:trPr>
          <w:jc w:val="center"/>
        </w:trPr>
        <w:tc>
          <w:tcPr>
            <w:tcW w:w="1696" w:type="dxa"/>
            <w:vAlign w:val="bottom"/>
          </w:tcPr>
          <w:p w14:paraId="60500753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BOM400</w:t>
            </w:r>
          </w:p>
        </w:tc>
        <w:tc>
          <w:tcPr>
            <w:tcW w:w="2897" w:type="dxa"/>
            <w:vAlign w:val="bottom"/>
          </w:tcPr>
          <w:p w14:paraId="7935DE94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OKOSIL MINARO</w:t>
            </w:r>
          </w:p>
        </w:tc>
        <w:tc>
          <w:tcPr>
            <w:tcW w:w="1724" w:type="dxa"/>
            <w:vAlign w:val="bottom"/>
          </w:tcPr>
          <w:p w14:paraId="22A8D565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420F4075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5E28AE41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51.00</w:t>
            </w:r>
          </w:p>
        </w:tc>
      </w:tr>
      <w:tr w:rsidR="0094384D" w:rsidRPr="00233C97" w14:paraId="001B0D67" w14:textId="77777777" w:rsidTr="00CA42CF">
        <w:trPr>
          <w:jc w:val="center"/>
        </w:trPr>
        <w:tc>
          <w:tcPr>
            <w:tcW w:w="1696" w:type="dxa"/>
            <w:vAlign w:val="bottom"/>
          </w:tcPr>
          <w:p w14:paraId="18FAC096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BSD100</w:t>
            </w:r>
          </w:p>
        </w:tc>
        <w:tc>
          <w:tcPr>
            <w:tcW w:w="2897" w:type="dxa"/>
            <w:vAlign w:val="bottom"/>
          </w:tcPr>
          <w:p w14:paraId="66BAF78F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SUPERMATT DUO</w:t>
            </w:r>
          </w:p>
        </w:tc>
        <w:tc>
          <w:tcPr>
            <w:tcW w:w="1724" w:type="dxa"/>
            <w:vAlign w:val="bottom"/>
          </w:tcPr>
          <w:p w14:paraId="2DB8043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07866E9A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4B4DBB66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35.00</w:t>
            </w:r>
          </w:p>
        </w:tc>
      </w:tr>
      <w:tr w:rsidR="0094384D" w:rsidRPr="00233C97" w14:paraId="1559F547" w14:textId="77777777" w:rsidTr="00CA42CF">
        <w:trPr>
          <w:jc w:val="center"/>
        </w:trPr>
        <w:tc>
          <w:tcPr>
            <w:tcW w:w="1696" w:type="dxa"/>
            <w:vAlign w:val="bottom"/>
          </w:tcPr>
          <w:p w14:paraId="28DDD7A0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BSI101</w:t>
            </w:r>
          </w:p>
        </w:tc>
        <w:tc>
          <w:tcPr>
            <w:tcW w:w="2897" w:type="dxa"/>
            <w:vAlign w:val="bottom"/>
          </w:tcPr>
          <w:p w14:paraId="61A5D93C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SILIK SIO</w:t>
            </w:r>
          </w:p>
        </w:tc>
        <w:tc>
          <w:tcPr>
            <w:tcW w:w="1724" w:type="dxa"/>
            <w:vAlign w:val="bottom"/>
          </w:tcPr>
          <w:p w14:paraId="328BBF4B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36367AAF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630D6EA1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78.00</w:t>
            </w:r>
          </w:p>
        </w:tc>
      </w:tr>
      <w:tr w:rsidR="0094384D" w:rsidRPr="00233C97" w14:paraId="5BDD4AA4" w14:textId="77777777" w:rsidTr="00CA42CF">
        <w:trPr>
          <w:jc w:val="center"/>
        </w:trPr>
        <w:tc>
          <w:tcPr>
            <w:tcW w:w="1696" w:type="dxa"/>
            <w:vAlign w:val="bottom"/>
          </w:tcPr>
          <w:p w14:paraId="37234FA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BSL102</w:t>
            </w:r>
          </w:p>
        </w:tc>
        <w:tc>
          <w:tcPr>
            <w:tcW w:w="2897" w:type="dxa"/>
            <w:vAlign w:val="bottom"/>
          </w:tcPr>
          <w:p w14:paraId="60B38F9C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MINARO SILOXANE</w:t>
            </w:r>
          </w:p>
        </w:tc>
        <w:tc>
          <w:tcPr>
            <w:tcW w:w="1724" w:type="dxa"/>
            <w:vAlign w:val="bottom"/>
          </w:tcPr>
          <w:p w14:paraId="63993A9F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086AD5A2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05926299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65.00</w:t>
            </w:r>
          </w:p>
        </w:tc>
      </w:tr>
      <w:tr w:rsidR="0094384D" w:rsidRPr="00233C97" w14:paraId="08111CD7" w14:textId="77777777" w:rsidTr="00CA42CF">
        <w:trPr>
          <w:jc w:val="center"/>
        </w:trPr>
        <w:tc>
          <w:tcPr>
            <w:tcW w:w="1696" w:type="dxa"/>
            <w:vAlign w:val="bottom"/>
          </w:tcPr>
          <w:p w14:paraId="53856538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BSM100</w:t>
            </w:r>
          </w:p>
        </w:tc>
        <w:tc>
          <w:tcPr>
            <w:tcW w:w="2897" w:type="dxa"/>
            <w:vAlign w:val="bottom"/>
          </w:tcPr>
          <w:p w14:paraId="3F8907E9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SUPRATEX MATT</w:t>
            </w:r>
          </w:p>
        </w:tc>
        <w:tc>
          <w:tcPr>
            <w:tcW w:w="1724" w:type="dxa"/>
            <w:vAlign w:val="bottom"/>
          </w:tcPr>
          <w:p w14:paraId="07014513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56C38BB2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26D3026F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46.00</w:t>
            </w:r>
          </w:p>
        </w:tc>
      </w:tr>
      <w:tr w:rsidR="0094384D" w:rsidRPr="00233C97" w14:paraId="0F623671" w14:textId="77777777" w:rsidTr="00CA42CF">
        <w:trPr>
          <w:jc w:val="center"/>
        </w:trPr>
        <w:tc>
          <w:tcPr>
            <w:tcW w:w="1696" w:type="dxa"/>
            <w:vAlign w:val="bottom"/>
          </w:tcPr>
          <w:p w14:paraId="138C26A5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BSM101</w:t>
            </w:r>
          </w:p>
        </w:tc>
        <w:tc>
          <w:tcPr>
            <w:tcW w:w="2897" w:type="dxa"/>
            <w:vAlign w:val="bottom"/>
          </w:tcPr>
          <w:p w14:paraId="02B346CF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SUPERLUX MATT FINISH</w:t>
            </w:r>
          </w:p>
        </w:tc>
        <w:tc>
          <w:tcPr>
            <w:tcW w:w="1724" w:type="dxa"/>
            <w:vAlign w:val="bottom"/>
          </w:tcPr>
          <w:p w14:paraId="32B035E3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2D101245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5C99B283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69.00</w:t>
            </w:r>
          </w:p>
        </w:tc>
      </w:tr>
      <w:tr w:rsidR="0094384D" w:rsidRPr="00233C97" w14:paraId="285E730D" w14:textId="77777777" w:rsidTr="00CA42CF">
        <w:trPr>
          <w:jc w:val="center"/>
        </w:trPr>
        <w:tc>
          <w:tcPr>
            <w:tcW w:w="1696" w:type="dxa"/>
            <w:vAlign w:val="bottom"/>
          </w:tcPr>
          <w:p w14:paraId="45CF414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BSS100</w:t>
            </w:r>
          </w:p>
        </w:tc>
        <w:tc>
          <w:tcPr>
            <w:tcW w:w="2897" w:type="dxa"/>
            <w:vAlign w:val="bottom"/>
          </w:tcPr>
          <w:p w14:paraId="3B080B6C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SUPRATEX SOFT</w:t>
            </w:r>
          </w:p>
        </w:tc>
        <w:tc>
          <w:tcPr>
            <w:tcW w:w="1724" w:type="dxa"/>
            <w:vAlign w:val="bottom"/>
          </w:tcPr>
          <w:p w14:paraId="3EAB04C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41E31844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4026B79A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32.00</w:t>
            </w:r>
          </w:p>
        </w:tc>
      </w:tr>
      <w:tr w:rsidR="0094384D" w:rsidRPr="00233C97" w14:paraId="4CB6691C" w14:textId="77777777" w:rsidTr="00CA42CF">
        <w:trPr>
          <w:jc w:val="center"/>
        </w:trPr>
        <w:tc>
          <w:tcPr>
            <w:tcW w:w="1696" w:type="dxa"/>
            <w:vAlign w:val="bottom"/>
          </w:tcPr>
          <w:p w14:paraId="4A7086F9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BSS101</w:t>
            </w:r>
          </w:p>
        </w:tc>
        <w:tc>
          <w:tcPr>
            <w:tcW w:w="2897" w:type="dxa"/>
            <w:vAlign w:val="bottom"/>
          </w:tcPr>
          <w:p w14:paraId="59F6E2B6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SUPRATEX SEID</w:t>
            </w:r>
          </w:p>
        </w:tc>
        <w:tc>
          <w:tcPr>
            <w:tcW w:w="1724" w:type="dxa"/>
            <w:vAlign w:val="bottom"/>
          </w:tcPr>
          <w:p w14:paraId="6F643B4D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7343FB58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120E6146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28.00</w:t>
            </w:r>
          </w:p>
        </w:tc>
      </w:tr>
      <w:tr w:rsidR="0094384D" w:rsidRPr="00233C97" w14:paraId="174B19F7" w14:textId="77777777" w:rsidTr="00CA42CF">
        <w:trPr>
          <w:jc w:val="center"/>
        </w:trPr>
        <w:tc>
          <w:tcPr>
            <w:tcW w:w="1696" w:type="dxa"/>
            <w:vAlign w:val="bottom"/>
          </w:tcPr>
          <w:p w14:paraId="0CEB373C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BSS102</w:t>
            </w:r>
          </w:p>
        </w:tc>
        <w:tc>
          <w:tcPr>
            <w:tcW w:w="2897" w:type="dxa"/>
            <w:vAlign w:val="bottom"/>
          </w:tcPr>
          <w:p w14:paraId="36B2A70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SUPERLUX SEIDE FINISH</w:t>
            </w:r>
          </w:p>
        </w:tc>
        <w:tc>
          <w:tcPr>
            <w:tcW w:w="1724" w:type="dxa"/>
            <w:vAlign w:val="bottom"/>
          </w:tcPr>
          <w:p w14:paraId="7EBE9427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7046897C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5D155AD9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44.00</w:t>
            </w:r>
          </w:p>
        </w:tc>
      </w:tr>
      <w:tr w:rsidR="0094384D" w:rsidRPr="00233C97" w14:paraId="471C7C32" w14:textId="77777777" w:rsidTr="00CA42CF">
        <w:trPr>
          <w:jc w:val="center"/>
        </w:trPr>
        <w:tc>
          <w:tcPr>
            <w:tcW w:w="1696" w:type="dxa"/>
            <w:vAlign w:val="bottom"/>
          </w:tcPr>
          <w:p w14:paraId="372FD81F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BSU100</w:t>
            </w:r>
          </w:p>
        </w:tc>
        <w:tc>
          <w:tcPr>
            <w:tcW w:w="2897" w:type="dxa"/>
            <w:vAlign w:val="bottom"/>
          </w:tcPr>
          <w:p w14:paraId="4182EA5D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SUPERMATT 120</w:t>
            </w:r>
          </w:p>
        </w:tc>
        <w:tc>
          <w:tcPr>
            <w:tcW w:w="1724" w:type="dxa"/>
            <w:vAlign w:val="bottom"/>
          </w:tcPr>
          <w:p w14:paraId="5665C81A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BOLL</w:t>
            </w:r>
          </w:p>
        </w:tc>
        <w:tc>
          <w:tcPr>
            <w:tcW w:w="2474" w:type="dxa"/>
            <w:vAlign w:val="bottom"/>
          </w:tcPr>
          <w:p w14:paraId="19BA70E1" w14:textId="77777777" w:rsidR="0094384D" w:rsidRPr="00233C97" w:rsidRDefault="0094384D" w:rsidP="00CA42CF">
            <w:pPr>
              <w:spacing w:before="40" w:after="40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Pot de 15 litres</w:t>
            </w:r>
          </w:p>
        </w:tc>
        <w:tc>
          <w:tcPr>
            <w:tcW w:w="1162" w:type="dxa"/>
            <w:vAlign w:val="bottom"/>
          </w:tcPr>
          <w:p w14:paraId="20891CA4" w14:textId="77777777" w:rsidR="0094384D" w:rsidRPr="00233C97" w:rsidRDefault="0094384D" w:rsidP="00CA42CF">
            <w:pPr>
              <w:spacing w:before="40" w:after="40"/>
              <w:jc w:val="right"/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  <w:color w:val="000000"/>
              </w:rPr>
              <w:t>56.00</w:t>
            </w:r>
          </w:p>
        </w:tc>
      </w:tr>
    </w:tbl>
    <w:p w14:paraId="2AD561FB" w14:textId="77777777" w:rsidR="0094384D" w:rsidRPr="00233C97" w:rsidRDefault="0094384D" w:rsidP="0094384D">
      <w:pPr>
        <w:spacing w:after="0"/>
        <w:rPr>
          <w:rFonts w:cs="Arial"/>
          <w:b/>
          <w:bCs/>
        </w:rPr>
      </w:pPr>
    </w:p>
    <w:p w14:paraId="571CAF87" w14:textId="77777777" w:rsidR="0094384D" w:rsidRPr="00233C97" w:rsidRDefault="0094384D" w:rsidP="0094384D">
      <w:pPr>
        <w:spacing w:after="0"/>
        <w:rPr>
          <w:rFonts w:cs="Arial"/>
          <w:b/>
          <w:bCs/>
          <w:color w:val="FF0000"/>
        </w:rPr>
      </w:pPr>
      <w:r w:rsidRPr="00233C97">
        <w:rPr>
          <w:rFonts w:cs="Arial"/>
          <w:b/>
          <w:bCs/>
          <w:color w:val="FF0000"/>
        </w:rPr>
        <w:t xml:space="preserve">ANNEXE 1 </w:t>
      </w:r>
    </w:p>
    <w:p w14:paraId="0286A39D" w14:textId="77777777" w:rsidR="0094384D" w:rsidRPr="00233C97" w:rsidRDefault="0094384D" w:rsidP="0094384D">
      <w:pPr>
        <w:pStyle w:val="Paragraphedeliste"/>
        <w:spacing w:after="0"/>
        <w:rPr>
          <w:rFonts w:cs="Arial"/>
          <w:b/>
          <w:bCs/>
          <w:color w:val="FF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48"/>
        <w:gridCol w:w="1631"/>
        <w:gridCol w:w="1506"/>
        <w:gridCol w:w="1511"/>
        <w:gridCol w:w="1460"/>
        <w:gridCol w:w="1304"/>
      </w:tblGrid>
      <w:tr w:rsidR="0094384D" w:rsidRPr="00233C97" w14:paraId="33CE79E5" w14:textId="77777777" w:rsidTr="00CA42CF">
        <w:tc>
          <w:tcPr>
            <w:tcW w:w="9060" w:type="dxa"/>
            <w:gridSpan w:val="6"/>
          </w:tcPr>
          <w:p w14:paraId="023F8226" w14:textId="77777777" w:rsidR="0094384D" w:rsidRPr="00233C97" w:rsidRDefault="0094384D" w:rsidP="00CA42C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33C97">
              <w:rPr>
                <w:rFonts w:ascii="Arial" w:hAnsi="Arial" w:cs="Arial"/>
                <w:b/>
                <w:bCs/>
                <w:sz w:val="28"/>
                <w:szCs w:val="28"/>
              </w:rPr>
              <w:t>Fiche de contrôle des stocks</w:t>
            </w:r>
          </w:p>
          <w:p w14:paraId="5970A38D" w14:textId="77777777" w:rsidR="0094384D" w:rsidRPr="00233C97" w:rsidRDefault="0094384D" w:rsidP="00CA42CF">
            <w:pPr>
              <w:rPr>
                <w:rFonts w:ascii="Arial" w:hAnsi="Arial" w:cs="Arial"/>
              </w:rPr>
            </w:pPr>
          </w:p>
          <w:p w14:paraId="513F4E74" w14:textId="6C1A6712" w:rsidR="0094384D" w:rsidRPr="00233C97" w:rsidRDefault="0094384D" w:rsidP="00CA42CF">
            <w:pPr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 xml:space="preserve">Contrôle réalisé le </w:t>
            </w:r>
          </w:p>
          <w:p w14:paraId="04B1A278" w14:textId="4BF11353" w:rsidR="0094384D" w:rsidRPr="00233C97" w:rsidRDefault="0094384D" w:rsidP="00CA42CF">
            <w:pPr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 xml:space="preserve">Par </w:t>
            </w:r>
          </w:p>
          <w:p w14:paraId="2DB27F68" w14:textId="77777777" w:rsidR="0094384D" w:rsidRPr="00233C97" w:rsidRDefault="0094384D" w:rsidP="00CA42CF">
            <w:pPr>
              <w:jc w:val="center"/>
              <w:rPr>
                <w:rFonts w:ascii="Arial" w:hAnsi="Arial" w:cs="Arial"/>
              </w:rPr>
            </w:pPr>
          </w:p>
        </w:tc>
      </w:tr>
      <w:tr w:rsidR="0094384D" w:rsidRPr="00233C97" w14:paraId="5D6C5CD3" w14:textId="77777777" w:rsidTr="00CA42CF">
        <w:tc>
          <w:tcPr>
            <w:tcW w:w="1648" w:type="dxa"/>
            <w:shd w:val="clear" w:color="auto" w:fill="F2F2F2" w:themeFill="background1" w:themeFillShade="F2"/>
            <w:vAlign w:val="center"/>
          </w:tcPr>
          <w:p w14:paraId="13271A1D" w14:textId="7777777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Référence</w:t>
            </w:r>
          </w:p>
        </w:tc>
        <w:tc>
          <w:tcPr>
            <w:tcW w:w="1631" w:type="dxa"/>
            <w:shd w:val="clear" w:color="auto" w:fill="F2F2F2" w:themeFill="background1" w:themeFillShade="F2"/>
            <w:vAlign w:val="center"/>
          </w:tcPr>
          <w:p w14:paraId="5E218ECB" w14:textId="7777777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Désignation</w:t>
            </w:r>
          </w:p>
        </w:tc>
        <w:tc>
          <w:tcPr>
            <w:tcW w:w="1506" w:type="dxa"/>
            <w:shd w:val="clear" w:color="auto" w:fill="F2F2F2" w:themeFill="background1" w:themeFillShade="F2"/>
            <w:vAlign w:val="center"/>
          </w:tcPr>
          <w:p w14:paraId="486FEDCB" w14:textId="7777777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Fabricant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09025BBE" w14:textId="7777777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Quantité théorique</w:t>
            </w:r>
          </w:p>
        </w:tc>
        <w:tc>
          <w:tcPr>
            <w:tcW w:w="1460" w:type="dxa"/>
            <w:shd w:val="clear" w:color="auto" w:fill="F2F2F2" w:themeFill="background1" w:themeFillShade="F2"/>
            <w:vAlign w:val="center"/>
          </w:tcPr>
          <w:p w14:paraId="3A863714" w14:textId="7777777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Quantité en stock</w:t>
            </w:r>
          </w:p>
        </w:tc>
        <w:tc>
          <w:tcPr>
            <w:tcW w:w="1304" w:type="dxa"/>
            <w:shd w:val="clear" w:color="auto" w:fill="F2F2F2" w:themeFill="background1" w:themeFillShade="F2"/>
          </w:tcPr>
          <w:p w14:paraId="49FBD6CD" w14:textId="7777777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Écart stock – stock théorique</w:t>
            </w:r>
          </w:p>
        </w:tc>
      </w:tr>
      <w:tr w:rsidR="0094384D" w:rsidRPr="00233C97" w14:paraId="02CFBF57" w14:textId="77777777" w:rsidTr="00CA42CF">
        <w:tc>
          <w:tcPr>
            <w:tcW w:w="1648" w:type="dxa"/>
            <w:vAlign w:val="center"/>
          </w:tcPr>
          <w:p w14:paraId="60C19F06" w14:textId="7777777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631" w:type="dxa"/>
            <w:vAlign w:val="center"/>
          </w:tcPr>
          <w:p w14:paraId="7EFE8EA1" w14:textId="3F99658F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506" w:type="dxa"/>
            <w:vAlign w:val="center"/>
          </w:tcPr>
          <w:p w14:paraId="06B2B472" w14:textId="7095D85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511" w:type="dxa"/>
            <w:vAlign w:val="center"/>
          </w:tcPr>
          <w:p w14:paraId="10C139EE" w14:textId="5249B44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460" w:type="dxa"/>
            <w:vAlign w:val="center"/>
          </w:tcPr>
          <w:p w14:paraId="5FD821FF" w14:textId="7FA0AE3F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304" w:type="dxa"/>
            <w:vAlign w:val="center"/>
          </w:tcPr>
          <w:p w14:paraId="019D18DE" w14:textId="7A7F45AB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4384D" w:rsidRPr="00233C97" w14:paraId="7AB4A985" w14:textId="77777777" w:rsidTr="00CA42CF">
        <w:tc>
          <w:tcPr>
            <w:tcW w:w="1648" w:type="dxa"/>
            <w:vAlign w:val="center"/>
          </w:tcPr>
          <w:p w14:paraId="6F716AA4" w14:textId="77777777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631" w:type="dxa"/>
            <w:vAlign w:val="center"/>
          </w:tcPr>
          <w:p w14:paraId="6D151674" w14:textId="0EB52070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506" w:type="dxa"/>
            <w:vAlign w:val="center"/>
          </w:tcPr>
          <w:p w14:paraId="5D0B4A2A" w14:textId="1D02C7BB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511" w:type="dxa"/>
            <w:vAlign w:val="center"/>
          </w:tcPr>
          <w:p w14:paraId="15290800" w14:textId="345E3422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460" w:type="dxa"/>
            <w:vAlign w:val="center"/>
          </w:tcPr>
          <w:p w14:paraId="62249A33" w14:textId="18F61A5E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304" w:type="dxa"/>
            <w:vAlign w:val="center"/>
          </w:tcPr>
          <w:p w14:paraId="313C8B31" w14:textId="7ADA04C6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94384D" w:rsidRPr="00233C97" w14:paraId="14080960" w14:textId="77777777" w:rsidTr="00CA42CF">
        <w:tc>
          <w:tcPr>
            <w:tcW w:w="1648" w:type="dxa"/>
            <w:vAlign w:val="center"/>
          </w:tcPr>
          <w:p w14:paraId="7FD84188" w14:textId="528333EB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631" w:type="dxa"/>
            <w:vAlign w:val="center"/>
          </w:tcPr>
          <w:p w14:paraId="2657061A" w14:textId="57F7A509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506" w:type="dxa"/>
            <w:vAlign w:val="center"/>
          </w:tcPr>
          <w:p w14:paraId="7391EB7C" w14:textId="3F7DCB93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511" w:type="dxa"/>
            <w:vAlign w:val="center"/>
          </w:tcPr>
          <w:p w14:paraId="4003DE4C" w14:textId="6B30857C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460" w:type="dxa"/>
            <w:vAlign w:val="center"/>
          </w:tcPr>
          <w:p w14:paraId="6F73D2F6" w14:textId="786C3B6C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1304" w:type="dxa"/>
            <w:vAlign w:val="center"/>
          </w:tcPr>
          <w:p w14:paraId="497120E7" w14:textId="55AA1173" w:rsidR="0094384D" w:rsidRPr="00233C97" w:rsidRDefault="0094384D" w:rsidP="0094384D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FA4F30" w:rsidRPr="00233C97" w14:paraId="05670981" w14:textId="77777777" w:rsidTr="00CA42CF">
        <w:tc>
          <w:tcPr>
            <w:tcW w:w="1648" w:type="dxa"/>
            <w:vAlign w:val="center"/>
          </w:tcPr>
          <w:p w14:paraId="2B151261" w14:textId="77777777" w:rsidR="00FA4F30" w:rsidRPr="00233C97" w:rsidRDefault="00FA4F30" w:rsidP="0094384D">
            <w:pPr>
              <w:spacing w:before="120" w:after="12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631" w:type="dxa"/>
            <w:vAlign w:val="center"/>
          </w:tcPr>
          <w:p w14:paraId="626EE5E2" w14:textId="77777777" w:rsidR="00FA4F30" w:rsidRPr="00233C97" w:rsidRDefault="00FA4F30" w:rsidP="0094384D">
            <w:pPr>
              <w:spacing w:before="120" w:after="12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506" w:type="dxa"/>
            <w:vAlign w:val="center"/>
          </w:tcPr>
          <w:p w14:paraId="5375F65A" w14:textId="77777777" w:rsidR="00FA4F30" w:rsidRPr="00233C97" w:rsidRDefault="00FA4F30" w:rsidP="0094384D">
            <w:pPr>
              <w:spacing w:before="120" w:after="12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511" w:type="dxa"/>
            <w:vAlign w:val="center"/>
          </w:tcPr>
          <w:p w14:paraId="6F78C012" w14:textId="77777777" w:rsidR="00FA4F30" w:rsidRPr="00233C97" w:rsidRDefault="00FA4F30" w:rsidP="0094384D">
            <w:pPr>
              <w:spacing w:before="120" w:after="12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460" w:type="dxa"/>
            <w:vAlign w:val="center"/>
          </w:tcPr>
          <w:p w14:paraId="066D6987" w14:textId="77777777" w:rsidR="00FA4F30" w:rsidRPr="00233C97" w:rsidRDefault="00FA4F30" w:rsidP="0094384D">
            <w:pPr>
              <w:spacing w:before="120" w:after="120"/>
              <w:jc w:val="center"/>
              <w:rPr>
                <w:rFonts w:cs="Arial"/>
                <w:b/>
                <w:bCs/>
                <w:color w:val="FF0000"/>
              </w:rPr>
            </w:pPr>
          </w:p>
        </w:tc>
        <w:tc>
          <w:tcPr>
            <w:tcW w:w="1304" w:type="dxa"/>
            <w:vAlign w:val="center"/>
          </w:tcPr>
          <w:p w14:paraId="2E76249B" w14:textId="77777777" w:rsidR="00FA4F30" w:rsidRPr="00233C97" w:rsidRDefault="00FA4F30" w:rsidP="0094384D">
            <w:pPr>
              <w:spacing w:before="120" w:after="120"/>
              <w:jc w:val="center"/>
              <w:rPr>
                <w:rFonts w:cs="Arial"/>
                <w:b/>
                <w:bCs/>
                <w:color w:val="FF0000"/>
              </w:rPr>
            </w:pPr>
          </w:p>
        </w:tc>
      </w:tr>
    </w:tbl>
    <w:p w14:paraId="3C51E631" w14:textId="77777777" w:rsidR="00F93A9A" w:rsidRDefault="00F93A9A">
      <w:pPr>
        <w:rPr>
          <w:rFonts w:cs="Arial"/>
        </w:rPr>
      </w:pPr>
    </w:p>
    <w:p w14:paraId="1D4A5AEB" w14:textId="77777777" w:rsidR="00233C97" w:rsidRDefault="00233C97">
      <w:pPr>
        <w:rPr>
          <w:rFonts w:cs="Arial"/>
        </w:rPr>
      </w:pPr>
    </w:p>
    <w:p w14:paraId="16B05664" w14:textId="7ED0489E" w:rsidR="0094384D" w:rsidRPr="00233C97" w:rsidRDefault="003D33E1" w:rsidP="0094384D">
      <w:pPr>
        <w:rPr>
          <w:rFonts w:cs="Arial"/>
          <w:b/>
          <w:bCs/>
          <w:color w:val="FF0000"/>
        </w:rPr>
      </w:pPr>
      <w:r w:rsidRPr="00233C97">
        <w:rPr>
          <w:rFonts w:cs="Arial"/>
          <w:noProof/>
        </w:rPr>
        <w:drawing>
          <wp:anchor distT="0" distB="0" distL="114300" distR="114300" simplePos="0" relativeHeight="251661312" behindDoc="0" locked="0" layoutInCell="1" allowOverlap="1" wp14:anchorId="58F02DF4" wp14:editId="350EC1AC">
            <wp:simplePos x="0" y="0"/>
            <wp:positionH relativeFrom="column">
              <wp:posOffset>72169</wp:posOffset>
            </wp:positionH>
            <wp:positionV relativeFrom="paragraph">
              <wp:posOffset>213222</wp:posOffset>
            </wp:positionV>
            <wp:extent cx="5566910" cy="4546821"/>
            <wp:effectExtent l="152400" t="152400" r="358140" b="368300"/>
            <wp:wrapNone/>
            <wp:docPr id="210423194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910" cy="4546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84D" w:rsidRPr="00233C97">
        <w:rPr>
          <w:rFonts w:cs="Arial"/>
          <w:b/>
          <w:bCs/>
          <w:color w:val="FF0000"/>
        </w:rPr>
        <w:t>ANNEXE 2</w:t>
      </w:r>
    </w:p>
    <w:p w14:paraId="05EF0410" w14:textId="72ECBB09" w:rsidR="0094384D" w:rsidRPr="00233C97" w:rsidRDefault="0094384D" w:rsidP="0094384D">
      <w:pPr>
        <w:rPr>
          <w:rFonts w:cs="Arial"/>
        </w:rPr>
      </w:pPr>
    </w:p>
    <w:p w14:paraId="3D7B8319" w14:textId="77777777" w:rsidR="0094384D" w:rsidRPr="00233C97" w:rsidRDefault="0094384D" w:rsidP="0094384D">
      <w:pPr>
        <w:rPr>
          <w:rFonts w:cs="Arial"/>
        </w:rPr>
      </w:pPr>
    </w:p>
    <w:p w14:paraId="46613325" w14:textId="4EA72274" w:rsidR="0094384D" w:rsidRPr="00233C97" w:rsidRDefault="0094384D" w:rsidP="0094384D">
      <w:pPr>
        <w:rPr>
          <w:rFonts w:cs="Arial"/>
        </w:rPr>
      </w:pPr>
    </w:p>
    <w:p w14:paraId="19F3DCD9" w14:textId="2035EFC4" w:rsidR="0094384D" w:rsidRPr="00233C97" w:rsidRDefault="0094384D" w:rsidP="0094384D">
      <w:pPr>
        <w:rPr>
          <w:rFonts w:cs="Arial"/>
        </w:rPr>
      </w:pPr>
    </w:p>
    <w:p w14:paraId="3B6C3278" w14:textId="77777777" w:rsidR="0094384D" w:rsidRPr="00233C97" w:rsidRDefault="0094384D" w:rsidP="0094384D">
      <w:pPr>
        <w:rPr>
          <w:rFonts w:cs="Arial"/>
        </w:rPr>
      </w:pPr>
    </w:p>
    <w:p w14:paraId="40D903EE" w14:textId="503BFEC7" w:rsidR="0094384D" w:rsidRPr="00233C97" w:rsidRDefault="0094384D" w:rsidP="0094384D">
      <w:pPr>
        <w:rPr>
          <w:rFonts w:cs="Arial"/>
        </w:rPr>
      </w:pPr>
    </w:p>
    <w:p w14:paraId="60788F3C" w14:textId="2990ECE6" w:rsidR="0094384D" w:rsidRPr="00233C97" w:rsidRDefault="0094384D" w:rsidP="0094384D">
      <w:pPr>
        <w:rPr>
          <w:rFonts w:cs="Arial"/>
        </w:rPr>
      </w:pPr>
    </w:p>
    <w:p w14:paraId="0C1BDF78" w14:textId="77777777" w:rsidR="0094384D" w:rsidRPr="00233C97" w:rsidRDefault="0094384D" w:rsidP="0094384D">
      <w:pPr>
        <w:rPr>
          <w:rFonts w:cs="Arial"/>
        </w:rPr>
      </w:pPr>
    </w:p>
    <w:p w14:paraId="2458BCF0" w14:textId="77777777" w:rsidR="0094384D" w:rsidRPr="00233C97" w:rsidRDefault="0094384D" w:rsidP="0094384D">
      <w:pPr>
        <w:rPr>
          <w:rFonts w:cs="Arial"/>
        </w:rPr>
      </w:pPr>
    </w:p>
    <w:p w14:paraId="7B54FB75" w14:textId="77777777" w:rsidR="0094384D" w:rsidRPr="00233C97" w:rsidRDefault="0094384D" w:rsidP="0094384D">
      <w:pPr>
        <w:rPr>
          <w:rFonts w:cs="Arial"/>
        </w:rPr>
      </w:pPr>
    </w:p>
    <w:p w14:paraId="063FA128" w14:textId="77777777" w:rsidR="0094384D" w:rsidRPr="00233C97" w:rsidRDefault="0094384D" w:rsidP="0094384D">
      <w:pPr>
        <w:rPr>
          <w:rFonts w:cs="Arial"/>
        </w:rPr>
      </w:pPr>
    </w:p>
    <w:p w14:paraId="52163380" w14:textId="77777777" w:rsidR="0094384D" w:rsidRPr="00233C97" w:rsidRDefault="0094384D" w:rsidP="0094384D">
      <w:pPr>
        <w:rPr>
          <w:rFonts w:cs="Arial"/>
        </w:rPr>
      </w:pPr>
    </w:p>
    <w:p w14:paraId="38C2A9A4" w14:textId="77777777" w:rsidR="0094384D" w:rsidRPr="00233C97" w:rsidRDefault="0094384D" w:rsidP="0094384D">
      <w:pPr>
        <w:rPr>
          <w:rFonts w:cs="Arial"/>
        </w:rPr>
      </w:pPr>
    </w:p>
    <w:p w14:paraId="1EF2C0E3" w14:textId="77777777" w:rsidR="0094384D" w:rsidRPr="00233C97" w:rsidRDefault="0094384D" w:rsidP="0094384D">
      <w:pPr>
        <w:rPr>
          <w:rFonts w:cs="Arial"/>
        </w:rPr>
      </w:pPr>
    </w:p>
    <w:p w14:paraId="61DE82CE" w14:textId="77777777" w:rsidR="0094384D" w:rsidRPr="00233C97" w:rsidRDefault="0094384D" w:rsidP="0094384D">
      <w:pPr>
        <w:rPr>
          <w:rFonts w:cs="Arial"/>
        </w:rPr>
      </w:pPr>
    </w:p>
    <w:p w14:paraId="304CF779" w14:textId="77777777" w:rsidR="0094384D" w:rsidRPr="00233C97" w:rsidRDefault="0094384D" w:rsidP="0094384D">
      <w:pPr>
        <w:rPr>
          <w:rFonts w:cs="Arial"/>
        </w:rPr>
      </w:pPr>
    </w:p>
    <w:p w14:paraId="13BEA03F" w14:textId="77777777" w:rsidR="0094384D" w:rsidRPr="00233C97" w:rsidRDefault="0094384D" w:rsidP="0094384D">
      <w:pPr>
        <w:rPr>
          <w:rFonts w:cs="Arial"/>
        </w:rPr>
      </w:pPr>
    </w:p>
    <w:p w14:paraId="77531533" w14:textId="77777777" w:rsidR="003D33E1" w:rsidRPr="00233C97" w:rsidRDefault="003D33E1" w:rsidP="003D33E1">
      <w:pPr>
        <w:rPr>
          <w:rFonts w:cs="Arial"/>
          <w:b/>
          <w:bCs/>
          <w:color w:val="FF0000"/>
        </w:rPr>
      </w:pPr>
      <w:r w:rsidRPr="00233C97">
        <w:rPr>
          <w:rFonts w:cs="Arial"/>
          <w:b/>
          <w:bCs/>
          <w:color w:val="FF0000"/>
        </w:rPr>
        <w:t>ANNEXE 3 - Régularisation des stocks – Stock théorique</w:t>
      </w:r>
    </w:p>
    <w:tbl>
      <w:tblPr>
        <w:tblStyle w:val="Grilledutableau"/>
        <w:tblW w:w="10007" w:type="dxa"/>
        <w:jc w:val="center"/>
        <w:tblLook w:val="04A0" w:firstRow="1" w:lastRow="0" w:firstColumn="1" w:lastColumn="0" w:noHBand="0" w:noVBand="1"/>
      </w:tblPr>
      <w:tblGrid>
        <w:gridCol w:w="1280"/>
        <w:gridCol w:w="1207"/>
        <w:gridCol w:w="3028"/>
        <w:gridCol w:w="1879"/>
        <w:gridCol w:w="1318"/>
        <w:gridCol w:w="1295"/>
      </w:tblGrid>
      <w:tr w:rsidR="003D33E1" w:rsidRPr="00233C97" w14:paraId="77CF55A9" w14:textId="77777777" w:rsidTr="00CA42CF">
        <w:trPr>
          <w:jc w:val="center"/>
        </w:trPr>
        <w:tc>
          <w:tcPr>
            <w:tcW w:w="1280" w:type="dxa"/>
            <w:shd w:val="clear" w:color="auto" w:fill="D9D9D9" w:themeFill="background1" w:themeFillShade="D9"/>
            <w:vAlign w:val="center"/>
          </w:tcPr>
          <w:p w14:paraId="49612C1B" w14:textId="77777777" w:rsidR="003D33E1" w:rsidRPr="00233C97" w:rsidRDefault="003D33E1" w:rsidP="003D33E1">
            <w:pPr>
              <w:spacing w:before="60" w:after="6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Référence</w:t>
            </w:r>
          </w:p>
        </w:tc>
        <w:tc>
          <w:tcPr>
            <w:tcW w:w="1207" w:type="dxa"/>
            <w:shd w:val="clear" w:color="auto" w:fill="D9D9D9" w:themeFill="background1" w:themeFillShade="D9"/>
            <w:vAlign w:val="center"/>
          </w:tcPr>
          <w:p w14:paraId="2FE5D4E9" w14:textId="77777777" w:rsidR="003D33E1" w:rsidRPr="00233C97" w:rsidRDefault="003D33E1" w:rsidP="003D33E1">
            <w:pPr>
              <w:spacing w:before="60" w:after="6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Fabricant</w:t>
            </w:r>
          </w:p>
        </w:tc>
        <w:tc>
          <w:tcPr>
            <w:tcW w:w="3028" w:type="dxa"/>
            <w:shd w:val="clear" w:color="auto" w:fill="D9D9D9" w:themeFill="background1" w:themeFillShade="D9"/>
            <w:vAlign w:val="center"/>
          </w:tcPr>
          <w:p w14:paraId="1F25C4F7" w14:textId="77777777" w:rsidR="003D33E1" w:rsidRPr="00233C97" w:rsidRDefault="003D33E1" w:rsidP="003D33E1">
            <w:pPr>
              <w:spacing w:before="60" w:after="6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Désignation</w:t>
            </w:r>
          </w:p>
        </w:tc>
        <w:tc>
          <w:tcPr>
            <w:tcW w:w="1879" w:type="dxa"/>
            <w:shd w:val="clear" w:color="auto" w:fill="D9D9D9" w:themeFill="background1" w:themeFillShade="D9"/>
            <w:vAlign w:val="center"/>
          </w:tcPr>
          <w:p w14:paraId="0701F4CD" w14:textId="77777777" w:rsidR="003D33E1" w:rsidRPr="00233C97" w:rsidRDefault="003D33E1" w:rsidP="003D33E1">
            <w:pPr>
              <w:spacing w:before="60" w:after="6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Gamme</w:t>
            </w:r>
          </w:p>
        </w:tc>
        <w:tc>
          <w:tcPr>
            <w:tcW w:w="1318" w:type="dxa"/>
            <w:shd w:val="clear" w:color="auto" w:fill="D9D9D9" w:themeFill="background1" w:themeFillShade="D9"/>
            <w:vAlign w:val="center"/>
          </w:tcPr>
          <w:p w14:paraId="7119115F" w14:textId="77777777" w:rsidR="003D33E1" w:rsidRPr="00233C97" w:rsidRDefault="003D33E1" w:rsidP="003D33E1">
            <w:pPr>
              <w:spacing w:before="60" w:after="6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Stock au 20/12/2024</w:t>
            </w:r>
          </w:p>
        </w:tc>
        <w:tc>
          <w:tcPr>
            <w:tcW w:w="1295" w:type="dxa"/>
            <w:shd w:val="clear" w:color="auto" w:fill="D9D9D9" w:themeFill="background1" w:themeFillShade="D9"/>
            <w:vAlign w:val="center"/>
          </w:tcPr>
          <w:p w14:paraId="69BC4C7D" w14:textId="77777777" w:rsidR="003D33E1" w:rsidRPr="00233C97" w:rsidRDefault="003D33E1" w:rsidP="003D33E1">
            <w:pPr>
              <w:spacing w:before="60" w:after="6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</w:rPr>
              <w:t>Nouveau stock</w:t>
            </w:r>
          </w:p>
        </w:tc>
      </w:tr>
      <w:tr w:rsidR="003D33E1" w:rsidRPr="00233C97" w14:paraId="7DE44048" w14:textId="77777777" w:rsidTr="00CA42CF">
        <w:trPr>
          <w:jc w:val="center"/>
        </w:trPr>
        <w:tc>
          <w:tcPr>
            <w:tcW w:w="1280" w:type="dxa"/>
            <w:vAlign w:val="center"/>
          </w:tcPr>
          <w:p w14:paraId="68163711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BSS100</w:t>
            </w:r>
          </w:p>
        </w:tc>
        <w:tc>
          <w:tcPr>
            <w:tcW w:w="1207" w:type="dxa"/>
            <w:vAlign w:val="center"/>
          </w:tcPr>
          <w:p w14:paraId="374B7EFD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66537465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SUPRATEX SOFT</w:t>
            </w:r>
          </w:p>
        </w:tc>
        <w:tc>
          <w:tcPr>
            <w:tcW w:w="1879" w:type="dxa"/>
            <w:vAlign w:val="center"/>
          </w:tcPr>
          <w:p w14:paraId="2AA52148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INTERIEUR</w:t>
            </w:r>
          </w:p>
        </w:tc>
        <w:tc>
          <w:tcPr>
            <w:tcW w:w="1318" w:type="dxa"/>
            <w:vAlign w:val="center"/>
          </w:tcPr>
          <w:p w14:paraId="1BFA91CA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32.00</w:t>
            </w:r>
          </w:p>
        </w:tc>
        <w:tc>
          <w:tcPr>
            <w:tcW w:w="1295" w:type="dxa"/>
            <w:vAlign w:val="center"/>
          </w:tcPr>
          <w:p w14:paraId="76B7A28F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55D661C9" w14:textId="77777777" w:rsidTr="00CA42CF">
        <w:trPr>
          <w:jc w:val="center"/>
        </w:trPr>
        <w:tc>
          <w:tcPr>
            <w:tcW w:w="1280" w:type="dxa"/>
            <w:vAlign w:val="center"/>
          </w:tcPr>
          <w:p w14:paraId="3882FF92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BSM100</w:t>
            </w:r>
          </w:p>
        </w:tc>
        <w:tc>
          <w:tcPr>
            <w:tcW w:w="1207" w:type="dxa"/>
            <w:vAlign w:val="center"/>
          </w:tcPr>
          <w:p w14:paraId="14934FCB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7268EAB8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SUPRATEX MATT</w:t>
            </w:r>
          </w:p>
        </w:tc>
        <w:tc>
          <w:tcPr>
            <w:tcW w:w="1879" w:type="dxa"/>
            <w:vAlign w:val="center"/>
          </w:tcPr>
          <w:p w14:paraId="3E019C17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INTERIEUR</w:t>
            </w:r>
          </w:p>
        </w:tc>
        <w:tc>
          <w:tcPr>
            <w:tcW w:w="1318" w:type="dxa"/>
            <w:vAlign w:val="center"/>
          </w:tcPr>
          <w:p w14:paraId="5ECDF2F3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46.00</w:t>
            </w:r>
          </w:p>
        </w:tc>
        <w:tc>
          <w:tcPr>
            <w:tcW w:w="1295" w:type="dxa"/>
            <w:vAlign w:val="center"/>
          </w:tcPr>
          <w:p w14:paraId="1DEE30E4" w14:textId="09954669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55E0B5B3" w14:textId="77777777" w:rsidTr="00CA42CF">
        <w:trPr>
          <w:jc w:val="center"/>
        </w:trPr>
        <w:tc>
          <w:tcPr>
            <w:tcW w:w="1280" w:type="dxa"/>
            <w:vAlign w:val="center"/>
          </w:tcPr>
          <w:p w14:paraId="1C723663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BSS101</w:t>
            </w:r>
          </w:p>
        </w:tc>
        <w:tc>
          <w:tcPr>
            <w:tcW w:w="1207" w:type="dxa"/>
            <w:vAlign w:val="center"/>
          </w:tcPr>
          <w:p w14:paraId="649D29B0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7C5527D7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SUPRATEX SEID</w:t>
            </w:r>
          </w:p>
        </w:tc>
        <w:tc>
          <w:tcPr>
            <w:tcW w:w="1879" w:type="dxa"/>
            <w:vAlign w:val="center"/>
          </w:tcPr>
          <w:p w14:paraId="69E65A50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INTERIEUR</w:t>
            </w:r>
          </w:p>
        </w:tc>
        <w:tc>
          <w:tcPr>
            <w:tcW w:w="1318" w:type="dxa"/>
            <w:vAlign w:val="center"/>
          </w:tcPr>
          <w:p w14:paraId="4523AEF7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28.00</w:t>
            </w:r>
          </w:p>
        </w:tc>
        <w:tc>
          <w:tcPr>
            <w:tcW w:w="1295" w:type="dxa"/>
            <w:vAlign w:val="center"/>
          </w:tcPr>
          <w:p w14:paraId="04FC15E5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301816FB" w14:textId="77777777" w:rsidTr="00CA42CF">
        <w:trPr>
          <w:jc w:val="center"/>
        </w:trPr>
        <w:tc>
          <w:tcPr>
            <w:tcW w:w="1280" w:type="dxa"/>
            <w:vAlign w:val="center"/>
          </w:tcPr>
          <w:p w14:paraId="28A7871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BSU100</w:t>
            </w:r>
          </w:p>
        </w:tc>
        <w:tc>
          <w:tcPr>
            <w:tcW w:w="1207" w:type="dxa"/>
            <w:vAlign w:val="center"/>
          </w:tcPr>
          <w:p w14:paraId="3DF763BD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56BA1B55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SUPERMATT 120</w:t>
            </w:r>
          </w:p>
        </w:tc>
        <w:tc>
          <w:tcPr>
            <w:tcW w:w="1879" w:type="dxa"/>
            <w:vAlign w:val="center"/>
          </w:tcPr>
          <w:p w14:paraId="3CB76545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INTERIEUR</w:t>
            </w:r>
          </w:p>
        </w:tc>
        <w:tc>
          <w:tcPr>
            <w:tcW w:w="1318" w:type="dxa"/>
            <w:vAlign w:val="center"/>
          </w:tcPr>
          <w:p w14:paraId="62B4D64A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56.00</w:t>
            </w:r>
          </w:p>
        </w:tc>
        <w:tc>
          <w:tcPr>
            <w:tcW w:w="1295" w:type="dxa"/>
            <w:vAlign w:val="center"/>
          </w:tcPr>
          <w:p w14:paraId="4E8DC6FF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5B787536" w14:textId="77777777" w:rsidTr="00CA42CF">
        <w:trPr>
          <w:jc w:val="center"/>
        </w:trPr>
        <w:tc>
          <w:tcPr>
            <w:tcW w:w="1280" w:type="dxa"/>
            <w:vAlign w:val="center"/>
          </w:tcPr>
          <w:p w14:paraId="273655B4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BSD100</w:t>
            </w:r>
          </w:p>
        </w:tc>
        <w:tc>
          <w:tcPr>
            <w:tcW w:w="1207" w:type="dxa"/>
            <w:vAlign w:val="center"/>
          </w:tcPr>
          <w:p w14:paraId="6A82AEE8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327CF64A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SUPERMATT DUO</w:t>
            </w:r>
          </w:p>
        </w:tc>
        <w:tc>
          <w:tcPr>
            <w:tcW w:w="1879" w:type="dxa"/>
            <w:vAlign w:val="center"/>
          </w:tcPr>
          <w:p w14:paraId="7F013FF5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INTERIEUR</w:t>
            </w:r>
          </w:p>
        </w:tc>
        <w:tc>
          <w:tcPr>
            <w:tcW w:w="1318" w:type="dxa"/>
            <w:vAlign w:val="center"/>
          </w:tcPr>
          <w:p w14:paraId="6DFF9A5B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35.00</w:t>
            </w:r>
          </w:p>
        </w:tc>
        <w:tc>
          <w:tcPr>
            <w:tcW w:w="1295" w:type="dxa"/>
            <w:vAlign w:val="center"/>
          </w:tcPr>
          <w:p w14:paraId="01D174BF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3A4C6060" w14:textId="77777777" w:rsidTr="00CA42CF">
        <w:trPr>
          <w:jc w:val="center"/>
        </w:trPr>
        <w:tc>
          <w:tcPr>
            <w:tcW w:w="1280" w:type="dxa"/>
            <w:vAlign w:val="center"/>
          </w:tcPr>
          <w:p w14:paraId="373590C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BOM400</w:t>
            </w:r>
          </w:p>
        </w:tc>
        <w:tc>
          <w:tcPr>
            <w:tcW w:w="1207" w:type="dxa"/>
            <w:vAlign w:val="center"/>
          </w:tcPr>
          <w:p w14:paraId="1D0106C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4B6EC9C1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OKOSIL MINARO</w:t>
            </w:r>
          </w:p>
        </w:tc>
        <w:tc>
          <w:tcPr>
            <w:tcW w:w="1879" w:type="dxa"/>
            <w:vAlign w:val="center"/>
          </w:tcPr>
          <w:p w14:paraId="743EBE70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318" w:type="dxa"/>
            <w:vAlign w:val="center"/>
          </w:tcPr>
          <w:p w14:paraId="261CB9E9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51.00</w:t>
            </w:r>
          </w:p>
        </w:tc>
        <w:tc>
          <w:tcPr>
            <w:tcW w:w="1295" w:type="dxa"/>
            <w:vAlign w:val="center"/>
          </w:tcPr>
          <w:p w14:paraId="3714F6C9" w14:textId="3EBADD3F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17C7FAB1" w14:textId="77777777" w:rsidTr="00CA42CF">
        <w:trPr>
          <w:jc w:val="center"/>
        </w:trPr>
        <w:tc>
          <w:tcPr>
            <w:tcW w:w="1280" w:type="dxa"/>
            <w:vAlign w:val="center"/>
          </w:tcPr>
          <w:p w14:paraId="1F1A172C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BOK101</w:t>
            </w:r>
          </w:p>
        </w:tc>
        <w:tc>
          <w:tcPr>
            <w:tcW w:w="1207" w:type="dxa"/>
            <w:vAlign w:val="center"/>
          </w:tcPr>
          <w:p w14:paraId="46F7B3B9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27B697A6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OKOPLAT 2 EN 1</w:t>
            </w:r>
          </w:p>
        </w:tc>
        <w:tc>
          <w:tcPr>
            <w:tcW w:w="1879" w:type="dxa"/>
            <w:vAlign w:val="center"/>
          </w:tcPr>
          <w:p w14:paraId="22E4942C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318" w:type="dxa"/>
            <w:vAlign w:val="center"/>
          </w:tcPr>
          <w:p w14:paraId="36151FCC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72.00</w:t>
            </w:r>
          </w:p>
        </w:tc>
        <w:tc>
          <w:tcPr>
            <w:tcW w:w="1295" w:type="dxa"/>
            <w:vAlign w:val="center"/>
          </w:tcPr>
          <w:p w14:paraId="63719758" w14:textId="21C68F15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2FF6C82C" w14:textId="77777777" w:rsidTr="00CA42CF">
        <w:trPr>
          <w:jc w:val="center"/>
        </w:trPr>
        <w:tc>
          <w:tcPr>
            <w:tcW w:w="1280" w:type="dxa"/>
            <w:vAlign w:val="center"/>
          </w:tcPr>
          <w:p w14:paraId="6DE9051B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BOK102</w:t>
            </w:r>
          </w:p>
        </w:tc>
        <w:tc>
          <w:tcPr>
            <w:tcW w:w="1207" w:type="dxa"/>
            <w:vAlign w:val="center"/>
          </w:tcPr>
          <w:p w14:paraId="1F75CE7A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057EE6E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OKOMATT PRIM</w:t>
            </w:r>
          </w:p>
        </w:tc>
        <w:tc>
          <w:tcPr>
            <w:tcW w:w="1879" w:type="dxa"/>
            <w:vAlign w:val="center"/>
          </w:tcPr>
          <w:p w14:paraId="706DEC4F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318" w:type="dxa"/>
            <w:vAlign w:val="center"/>
          </w:tcPr>
          <w:p w14:paraId="440F8736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53.00</w:t>
            </w:r>
          </w:p>
        </w:tc>
        <w:tc>
          <w:tcPr>
            <w:tcW w:w="1295" w:type="dxa"/>
            <w:vAlign w:val="center"/>
          </w:tcPr>
          <w:p w14:paraId="22C30DD7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538B831A" w14:textId="77777777" w:rsidTr="00CA42CF">
        <w:trPr>
          <w:jc w:val="center"/>
        </w:trPr>
        <w:tc>
          <w:tcPr>
            <w:tcW w:w="1280" w:type="dxa"/>
            <w:vAlign w:val="center"/>
          </w:tcPr>
          <w:p w14:paraId="296A1C5F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BOK103</w:t>
            </w:r>
          </w:p>
        </w:tc>
        <w:tc>
          <w:tcPr>
            <w:tcW w:w="1207" w:type="dxa"/>
            <w:vAlign w:val="center"/>
          </w:tcPr>
          <w:p w14:paraId="66CF40ED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37FAAAD3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OKOMATT PLUS</w:t>
            </w:r>
          </w:p>
        </w:tc>
        <w:tc>
          <w:tcPr>
            <w:tcW w:w="1879" w:type="dxa"/>
            <w:vAlign w:val="center"/>
          </w:tcPr>
          <w:p w14:paraId="26783B9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318" w:type="dxa"/>
            <w:vAlign w:val="center"/>
          </w:tcPr>
          <w:p w14:paraId="6D93E381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14.00</w:t>
            </w:r>
          </w:p>
        </w:tc>
        <w:tc>
          <w:tcPr>
            <w:tcW w:w="1295" w:type="dxa"/>
            <w:vAlign w:val="center"/>
          </w:tcPr>
          <w:p w14:paraId="5D8BB429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5C50D959" w14:textId="77777777" w:rsidTr="00CA42CF">
        <w:trPr>
          <w:jc w:val="center"/>
        </w:trPr>
        <w:tc>
          <w:tcPr>
            <w:tcW w:w="1280" w:type="dxa"/>
            <w:vAlign w:val="center"/>
          </w:tcPr>
          <w:p w14:paraId="2A31601A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BOK104</w:t>
            </w:r>
          </w:p>
        </w:tc>
        <w:tc>
          <w:tcPr>
            <w:tcW w:w="1207" w:type="dxa"/>
            <w:vAlign w:val="center"/>
          </w:tcPr>
          <w:p w14:paraId="43408F40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1EC460DF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OKOMATT UNO</w:t>
            </w:r>
          </w:p>
        </w:tc>
        <w:tc>
          <w:tcPr>
            <w:tcW w:w="1879" w:type="dxa"/>
            <w:vAlign w:val="center"/>
          </w:tcPr>
          <w:p w14:paraId="6EC4FD96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1318" w:type="dxa"/>
            <w:vAlign w:val="center"/>
          </w:tcPr>
          <w:p w14:paraId="164154A3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25.00</w:t>
            </w:r>
          </w:p>
        </w:tc>
        <w:tc>
          <w:tcPr>
            <w:tcW w:w="1295" w:type="dxa"/>
            <w:vAlign w:val="center"/>
          </w:tcPr>
          <w:p w14:paraId="6358AF7A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1BD642D5" w14:textId="77777777" w:rsidTr="00CA42CF">
        <w:trPr>
          <w:jc w:val="center"/>
        </w:trPr>
        <w:tc>
          <w:tcPr>
            <w:tcW w:w="1280" w:type="dxa"/>
            <w:vAlign w:val="center"/>
          </w:tcPr>
          <w:p w14:paraId="24AF191B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BSM101</w:t>
            </w:r>
          </w:p>
        </w:tc>
        <w:tc>
          <w:tcPr>
            <w:tcW w:w="1207" w:type="dxa"/>
            <w:vAlign w:val="center"/>
          </w:tcPr>
          <w:p w14:paraId="6C62D841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270F1F57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SUPERLUX MATT FINISH</w:t>
            </w:r>
          </w:p>
        </w:tc>
        <w:tc>
          <w:tcPr>
            <w:tcW w:w="1879" w:type="dxa"/>
            <w:vAlign w:val="center"/>
          </w:tcPr>
          <w:p w14:paraId="0A320B79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XS INTERIEUR</w:t>
            </w:r>
          </w:p>
        </w:tc>
        <w:tc>
          <w:tcPr>
            <w:tcW w:w="1318" w:type="dxa"/>
            <w:vAlign w:val="center"/>
          </w:tcPr>
          <w:p w14:paraId="3CEEE3A5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69.00</w:t>
            </w:r>
          </w:p>
        </w:tc>
        <w:tc>
          <w:tcPr>
            <w:tcW w:w="1295" w:type="dxa"/>
            <w:vAlign w:val="center"/>
          </w:tcPr>
          <w:p w14:paraId="339FFDBE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572E1B62" w14:textId="77777777" w:rsidTr="00CA42CF">
        <w:trPr>
          <w:jc w:val="center"/>
        </w:trPr>
        <w:tc>
          <w:tcPr>
            <w:tcW w:w="1280" w:type="dxa"/>
            <w:vAlign w:val="center"/>
          </w:tcPr>
          <w:p w14:paraId="05CEB2EF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BSS102</w:t>
            </w:r>
          </w:p>
        </w:tc>
        <w:tc>
          <w:tcPr>
            <w:tcW w:w="1207" w:type="dxa"/>
            <w:vAlign w:val="center"/>
          </w:tcPr>
          <w:p w14:paraId="65B32E39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260131C7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SUPERLUX SEIDE FINISH</w:t>
            </w:r>
          </w:p>
        </w:tc>
        <w:tc>
          <w:tcPr>
            <w:tcW w:w="1879" w:type="dxa"/>
            <w:vAlign w:val="center"/>
          </w:tcPr>
          <w:p w14:paraId="16DF5671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XS INTERIEUR</w:t>
            </w:r>
          </w:p>
        </w:tc>
        <w:tc>
          <w:tcPr>
            <w:tcW w:w="1318" w:type="dxa"/>
            <w:vAlign w:val="center"/>
          </w:tcPr>
          <w:p w14:paraId="1103FAE8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44.00</w:t>
            </w:r>
          </w:p>
        </w:tc>
        <w:tc>
          <w:tcPr>
            <w:tcW w:w="1295" w:type="dxa"/>
            <w:vAlign w:val="center"/>
          </w:tcPr>
          <w:p w14:paraId="60BD3F31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329945F0" w14:textId="77777777" w:rsidTr="00CA42CF">
        <w:trPr>
          <w:jc w:val="center"/>
        </w:trPr>
        <w:tc>
          <w:tcPr>
            <w:tcW w:w="1280" w:type="dxa"/>
            <w:vAlign w:val="center"/>
          </w:tcPr>
          <w:p w14:paraId="1EDD5D9D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BCO100</w:t>
            </w:r>
          </w:p>
        </w:tc>
        <w:tc>
          <w:tcPr>
            <w:tcW w:w="1207" w:type="dxa"/>
            <w:vAlign w:val="center"/>
          </w:tcPr>
          <w:p w14:paraId="2D5D0FCD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6633F50D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COVERPLUS 2F</w:t>
            </w:r>
          </w:p>
        </w:tc>
        <w:tc>
          <w:tcPr>
            <w:tcW w:w="1879" w:type="dxa"/>
            <w:vAlign w:val="center"/>
          </w:tcPr>
          <w:p w14:paraId="724CDBCC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XS INTERIEUR</w:t>
            </w:r>
          </w:p>
        </w:tc>
        <w:tc>
          <w:tcPr>
            <w:tcW w:w="1318" w:type="dxa"/>
            <w:vAlign w:val="center"/>
          </w:tcPr>
          <w:p w14:paraId="0999066B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33.00</w:t>
            </w:r>
          </w:p>
        </w:tc>
        <w:tc>
          <w:tcPr>
            <w:tcW w:w="1295" w:type="dxa"/>
            <w:vAlign w:val="center"/>
          </w:tcPr>
          <w:p w14:paraId="4E97DA29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3AE239F0" w14:textId="77777777" w:rsidTr="00CA42CF">
        <w:trPr>
          <w:jc w:val="center"/>
        </w:trPr>
        <w:tc>
          <w:tcPr>
            <w:tcW w:w="1280" w:type="dxa"/>
            <w:vAlign w:val="center"/>
          </w:tcPr>
          <w:p w14:paraId="3D1CE95F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BMA100</w:t>
            </w:r>
          </w:p>
        </w:tc>
        <w:tc>
          <w:tcPr>
            <w:tcW w:w="1207" w:type="dxa"/>
            <w:vAlign w:val="center"/>
          </w:tcPr>
          <w:p w14:paraId="1931AB8B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218EB8A8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MASTERCLEAN</w:t>
            </w:r>
          </w:p>
        </w:tc>
        <w:tc>
          <w:tcPr>
            <w:tcW w:w="1879" w:type="dxa"/>
            <w:vAlign w:val="center"/>
          </w:tcPr>
          <w:p w14:paraId="7B4ED19B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XP INTERIEUR</w:t>
            </w:r>
          </w:p>
        </w:tc>
        <w:tc>
          <w:tcPr>
            <w:tcW w:w="1318" w:type="dxa"/>
            <w:vAlign w:val="center"/>
          </w:tcPr>
          <w:p w14:paraId="19CC1994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18.00</w:t>
            </w:r>
          </w:p>
        </w:tc>
        <w:tc>
          <w:tcPr>
            <w:tcW w:w="1295" w:type="dxa"/>
            <w:vAlign w:val="center"/>
          </w:tcPr>
          <w:p w14:paraId="45FDF664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3D9E2805" w14:textId="77777777" w:rsidTr="00CA42CF">
        <w:trPr>
          <w:jc w:val="center"/>
        </w:trPr>
        <w:tc>
          <w:tcPr>
            <w:tcW w:w="1280" w:type="dxa"/>
            <w:vAlign w:val="center"/>
          </w:tcPr>
          <w:p w14:paraId="13D57D56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BCL100</w:t>
            </w:r>
          </w:p>
        </w:tc>
        <w:tc>
          <w:tcPr>
            <w:tcW w:w="1207" w:type="dxa"/>
            <w:vAlign w:val="center"/>
          </w:tcPr>
          <w:p w14:paraId="00361B39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36BEF80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CLEANSOFT ONE</w:t>
            </w:r>
          </w:p>
        </w:tc>
        <w:tc>
          <w:tcPr>
            <w:tcW w:w="1879" w:type="dxa"/>
            <w:vAlign w:val="center"/>
          </w:tcPr>
          <w:p w14:paraId="573EFA37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XP INTERIEUR</w:t>
            </w:r>
          </w:p>
        </w:tc>
        <w:tc>
          <w:tcPr>
            <w:tcW w:w="1318" w:type="dxa"/>
            <w:vAlign w:val="center"/>
          </w:tcPr>
          <w:p w14:paraId="261202FF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22.00</w:t>
            </w:r>
          </w:p>
        </w:tc>
        <w:tc>
          <w:tcPr>
            <w:tcW w:w="1295" w:type="dxa"/>
            <w:vAlign w:val="center"/>
          </w:tcPr>
          <w:p w14:paraId="1C09C383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2DA1B79A" w14:textId="77777777" w:rsidTr="00CA42CF">
        <w:trPr>
          <w:jc w:val="center"/>
        </w:trPr>
        <w:tc>
          <w:tcPr>
            <w:tcW w:w="1280" w:type="dxa"/>
            <w:vAlign w:val="center"/>
          </w:tcPr>
          <w:p w14:paraId="777220D4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BFM100</w:t>
            </w:r>
          </w:p>
        </w:tc>
        <w:tc>
          <w:tcPr>
            <w:tcW w:w="1207" w:type="dxa"/>
            <w:vAlign w:val="center"/>
          </w:tcPr>
          <w:p w14:paraId="70625D20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089B7510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FINISH MATT</w:t>
            </w:r>
          </w:p>
        </w:tc>
        <w:tc>
          <w:tcPr>
            <w:tcW w:w="1879" w:type="dxa"/>
            <w:vAlign w:val="center"/>
          </w:tcPr>
          <w:p w14:paraId="4EE69199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XP INTERIEUR</w:t>
            </w:r>
          </w:p>
        </w:tc>
        <w:tc>
          <w:tcPr>
            <w:tcW w:w="1318" w:type="dxa"/>
            <w:vAlign w:val="center"/>
          </w:tcPr>
          <w:p w14:paraId="7E6C698E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39.00</w:t>
            </w:r>
          </w:p>
        </w:tc>
        <w:tc>
          <w:tcPr>
            <w:tcW w:w="1295" w:type="dxa"/>
            <w:vAlign w:val="center"/>
          </w:tcPr>
          <w:p w14:paraId="201A57A9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2768297A" w14:textId="77777777" w:rsidTr="00CA42CF">
        <w:trPr>
          <w:jc w:val="center"/>
        </w:trPr>
        <w:tc>
          <w:tcPr>
            <w:tcW w:w="1280" w:type="dxa"/>
            <w:vAlign w:val="center"/>
          </w:tcPr>
          <w:p w14:paraId="300D542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BKO100</w:t>
            </w:r>
          </w:p>
        </w:tc>
        <w:tc>
          <w:tcPr>
            <w:tcW w:w="1207" w:type="dxa"/>
            <w:vAlign w:val="center"/>
          </w:tcPr>
          <w:p w14:paraId="0A633C42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1C0B77C3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KOLOSS FLEX D3</w:t>
            </w:r>
          </w:p>
        </w:tc>
        <w:tc>
          <w:tcPr>
            <w:tcW w:w="1879" w:type="dxa"/>
            <w:vAlign w:val="center"/>
          </w:tcPr>
          <w:p w14:paraId="7EFE27C3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318" w:type="dxa"/>
            <w:vAlign w:val="center"/>
          </w:tcPr>
          <w:p w14:paraId="77485F52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45.00</w:t>
            </w:r>
          </w:p>
        </w:tc>
        <w:tc>
          <w:tcPr>
            <w:tcW w:w="1295" w:type="dxa"/>
            <w:vAlign w:val="center"/>
          </w:tcPr>
          <w:p w14:paraId="2E7DB3D1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15D57AEA" w14:textId="77777777" w:rsidTr="00CA42CF">
        <w:trPr>
          <w:jc w:val="center"/>
        </w:trPr>
        <w:tc>
          <w:tcPr>
            <w:tcW w:w="1280" w:type="dxa"/>
            <w:vAlign w:val="center"/>
          </w:tcPr>
          <w:p w14:paraId="620BEAE9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BSI101</w:t>
            </w:r>
          </w:p>
        </w:tc>
        <w:tc>
          <w:tcPr>
            <w:tcW w:w="1207" w:type="dxa"/>
            <w:vAlign w:val="center"/>
          </w:tcPr>
          <w:p w14:paraId="7E3FD252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71748048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SILIK SIO</w:t>
            </w:r>
          </w:p>
        </w:tc>
        <w:tc>
          <w:tcPr>
            <w:tcW w:w="1879" w:type="dxa"/>
            <w:vAlign w:val="center"/>
          </w:tcPr>
          <w:p w14:paraId="1D6A4AF6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318" w:type="dxa"/>
            <w:vAlign w:val="center"/>
          </w:tcPr>
          <w:p w14:paraId="11CA7C23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78.00</w:t>
            </w:r>
          </w:p>
        </w:tc>
        <w:tc>
          <w:tcPr>
            <w:tcW w:w="1295" w:type="dxa"/>
            <w:vAlign w:val="center"/>
          </w:tcPr>
          <w:p w14:paraId="20090A1B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082E1CFD" w14:textId="77777777" w:rsidTr="00CA42CF">
        <w:trPr>
          <w:jc w:val="center"/>
        </w:trPr>
        <w:tc>
          <w:tcPr>
            <w:tcW w:w="1280" w:type="dxa"/>
            <w:vAlign w:val="center"/>
          </w:tcPr>
          <w:p w14:paraId="39D912F6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BSL102</w:t>
            </w:r>
          </w:p>
        </w:tc>
        <w:tc>
          <w:tcPr>
            <w:tcW w:w="1207" w:type="dxa"/>
            <w:vAlign w:val="center"/>
          </w:tcPr>
          <w:p w14:paraId="57B94ACC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7A774F5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MINARO SILOXANE</w:t>
            </w:r>
          </w:p>
        </w:tc>
        <w:tc>
          <w:tcPr>
            <w:tcW w:w="1879" w:type="dxa"/>
            <w:vAlign w:val="center"/>
          </w:tcPr>
          <w:p w14:paraId="4E2CD27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318" w:type="dxa"/>
            <w:vAlign w:val="center"/>
          </w:tcPr>
          <w:p w14:paraId="289403AB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65.00</w:t>
            </w:r>
          </w:p>
        </w:tc>
        <w:tc>
          <w:tcPr>
            <w:tcW w:w="1295" w:type="dxa"/>
            <w:vAlign w:val="center"/>
          </w:tcPr>
          <w:p w14:paraId="515D6D12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2C8A3D37" w14:textId="77777777" w:rsidTr="00CA42CF">
        <w:trPr>
          <w:jc w:val="center"/>
        </w:trPr>
        <w:tc>
          <w:tcPr>
            <w:tcW w:w="1280" w:type="dxa"/>
            <w:vAlign w:val="center"/>
          </w:tcPr>
          <w:p w14:paraId="6C1ADA64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BMI100</w:t>
            </w:r>
          </w:p>
        </w:tc>
        <w:tc>
          <w:tcPr>
            <w:tcW w:w="1207" w:type="dxa"/>
            <w:vAlign w:val="center"/>
          </w:tcPr>
          <w:p w14:paraId="5D392F47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75D7A7DB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MINARO FLEX D3/l1</w:t>
            </w:r>
          </w:p>
        </w:tc>
        <w:tc>
          <w:tcPr>
            <w:tcW w:w="1879" w:type="dxa"/>
            <w:vAlign w:val="center"/>
          </w:tcPr>
          <w:p w14:paraId="6D4F806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318" w:type="dxa"/>
            <w:vAlign w:val="center"/>
          </w:tcPr>
          <w:p w14:paraId="1DFEF02D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66.00</w:t>
            </w:r>
          </w:p>
        </w:tc>
        <w:tc>
          <w:tcPr>
            <w:tcW w:w="1295" w:type="dxa"/>
            <w:vAlign w:val="center"/>
          </w:tcPr>
          <w:p w14:paraId="5850BDB2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37A37EEB" w14:textId="77777777" w:rsidTr="00CA42CF">
        <w:trPr>
          <w:jc w:val="center"/>
        </w:trPr>
        <w:tc>
          <w:tcPr>
            <w:tcW w:w="1280" w:type="dxa"/>
            <w:vAlign w:val="center"/>
          </w:tcPr>
          <w:p w14:paraId="4E5B41D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BKO101</w:t>
            </w:r>
          </w:p>
        </w:tc>
        <w:tc>
          <w:tcPr>
            <w:tcW w:w="1207" w:type="dxa"/>
            <w:vAlign w:val="center"/>
          </w:tcPr>
          <w:p w14:paraId="1DFAC827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38DD463A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KOLOFIX</w:t>
            </w:r>
          </w:p>
        </w:tc>
        <w:tc>
          <w:tcPr>
            <w:tcW w:w="1879" w:type="dxa"/>
            <w:vAlign w:val="center"/>
          </w:tcPr>
          <w:p w14:paraId="1BDBF28B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318" w:type="dxa"/>
            <w:vAlign w:val="center"/>
          </w:tcPr>
          <w:p w14:paraId="5FF47F4F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98.00</w:t>
            </w:r>
          </w:p>
        </w:tc>
        <w:tc>
          <w:tcPr>
            <w:tcW w:w="1295" w:type="dxa"/>
            <w:vAlign w:val="center"/>
          </w:tcPr>
          <w:p w14:paraId="41C4D81C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  <w:tr w:rsidR="003D33E1" w:rsidRPr="00233C97" w14:paraId="213C6AE4" w14:textId="77777777" w:rsidTr="00CA42CF">
        <w:trPr>
          <w:jc w:val="center"/>
        </w:trPr>
        <w:tc>
          <w:tcPr>
            <w:tcW w:w="1280" w:type="dxa"/>
            <w:vAlign w:val="center"/>
          </w:tcPr>
          <w:p w14:paraId="1648C18F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BKO102</w:t>
            </w:r>
          </w:p>
        </w:tc>
        <w:tc>
          <w:tcPr>
            <w:tcW w:w="1207" w:type="dxa"/>
            <w:vAlign w:val="center"/>
          </w:tcPr>
          <w:p w14:paraId="003649AB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BOLL</w:t>
            </w:r>
          </w:p>
        </w:tc>
        <w:tc>
          <w:tcPr>
            <w:tcW w:w="3028" w:type="dxa"/>
            <w:vAlign w:val="center"/>
          </w:tcPr>
          <w:p w14:paraId="3DB4D9DF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KOLOPRIM</w:t>
            </w:r>
          </w:p>
        </w:tc>
        <w:tc>
          <w:tcPr>
            <w:tcW w:w="1879" w:type="dxa"/>
            <w:vAlign w:val="center"/>
          </w:tcPr>
          <w:p w14:paraId="5E17150E" w14:textId="77777777" w:rsidR="003D33E1" w:rsidRPr="00233C97" w:rsidRDefault="003D33E1" w:rsidP="003D33E1">
            <w:pPr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1318" w:type="dxa"/>
            <w:vAlign w:val="center"/>
          </w:tcPr>
          <w:p w14:paraId="368FA888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95.00</w:t>
            </w:r>
          </w:p>
        </w:tc>
        <w:tc>
          <w:tcPr>
            <w:tcW w:w="1295" w:type="dxa"/>
            <w:vAlign w:val="center"/>
          </w:tcPr>
          <w:p w14:paraId="40413935" w14:textId="77777777" w:rsidR="003D33E1" w:rsidRPr="00233C97" w:rsidRDefault="003D33E1" w:rsidP="003D33E1">
            <w:pPr>
              <w:ind w:left="0" w:firstLine="0"/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14:paraId="6025DF3B" w14:textId="77777777" w:rsidR="00233C97" w:rsidRDefault="00233C97" w:rsidP="003D33E1">
      <w:pPr>
        <w:rPr>
          <w:rFonts w:cs="Arial"/>
          <w:b/>
          <w:bCs/>
          <w:color w:val="FF0000"/>
        </w:rPr>
      </w:pPr>
    </w:p>
    <w:p w14:paraId="4B9EB970" w14:textId="095D6CDC" w:rsidR="003D33E1" w:rsidRPr="00233C97" w:rsidRDefault="003D33E1" w:rsidP="003D33E1">
      <w:pPr>
        <w:rPr>
          <w:rFonts w:cs="Arial"/>
          <w:b/>
          <w:bCs/>
          <w:color w:val="FF0000"/>
        </w:rPr>
      </w:pPr>
      <w:r w:rsidRPr="00233C97">
        <w:rPr>
          <w:rFonts w:cs="Arial"/>
          <w:b/>
          <w:bCs/>
          <w:color w:val="FF0000"/>
        </w:rPr>
        <w:t>DOCUMENT 3 – BON DE PRÉPARATION DE COMMANDE</w:t>
      </w:r>
    </w:p>
    <w:tbl>
      <w:tblPr>
        <w:tblW w:w="96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7"/>
        <w:gridCol w:w="1070"/>
        <w:gridCol w:w="1500"/>
        <w:gridCol w:w="1372"/>
        <w:gridCol w:w="2607"/>
        <w:gridCol w:w="1109"/>
      </w:tblGrid>
      <w:tr w:rsidR="003D33E1" w:rsidRPr="00233C97" w14:paraId="0FEB6FD7" w14:textId="77777777" w:rsidTr="00CA42CF">
        <w:tc>
          <w:tcPr>
            <w:tcW w:w="96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CEC0F" w14:textId="77777777" w:rsidR="003D33E1" w:rsidRPr="00233C97" w:rsidRDefault="003D33E1" w:rsidP="00CA42CF">
            <w:pPr>
              <w:rPr>
                <w:rFonts w:cs="Arial"/>
              </w:rPr>
            </w:pPr>
            <w:r w:rsidRPr="00233C97">
              <w:rPr>
                <w:rFonts w:cs="Arial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6F9FEB53" wp14:editId="6513CF0E">
                  <wp:simplePos x="0" y="0"/>
                  <wp:positionH relativeFrom="column">
                    <wp:posOffset>4411726</wp:posOffset>
                  </wp:positionH>
                  <wp:positionV relativeFrom="paragraph">
                    <wp:posOffset>67691</wp:posOffset>
                  </wp:positionV>
                  <wp:extent cx="1610284" cy="523342"/>
                  <wp:effectExtent l="0" t="0" r="9525" b="0"/>
                  <wp:wrapNone/>
                  <wp:docPr id="58899904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137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84" cy="52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38C447" w14:textId="77777777" w:rsidR="003D33E1" w:rsidRPr="00233C97" w:rsidRDefault="003D33E1" w:rsidP="00CA42CF">
            <w:pPr>
              <w:jc w:val="center"/>
              <w:rPr>
                <w:rFonts w:cs="Arial"/>
                <w:b/>
                <w:bCs/>
              </w:rPr>
            </w:pPr>
            <w:r w:rsidRPr="00233C97">
              <w:rPr>
                <w:rFonts w:cs="Arial"/>
                <w:b/>
                <w:bCs/>
              </w:rPr>
              <w:t>BON DE PRÉPARATION DE COMMANDE</w:t>
            </w:r>
          </w:p>
          <w:p w14:paraId="63CEC6E9" w14:textId="77777777" w:rsidR="003D33E1" w:rsidRPr="00233C97" w:rsidRDefault="003D33E1" w:rsidP="00CA42CF">
            <w:pPr>
              <w:rPr>
                <w:rFonts w:cs="Arial"/>
              </w:rPr>
            </w:pPr>
            <w:r w:rsidRPr="00233C97">
              <w:rPr>
                <w:rFonts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43FB2853" wp14:editId="1546C2A2">
                  <wp:simplePos x="0" y="0"/>
                  <wp:positionH relativeFrom="column">
                    <wp:posOffset>-48262</wp:posOffset>
                  </wp:positionH>
                  <wp:positionV relativeFrom="paragraph">
                    <wp:posOffset>87626</wp:posOffset>
                  </wp:positionV>
                  <wp:extent cx="2943225" cy="685800"/>
                  <wp:effectExtent l="0" t="0" r="9525" b="0"/>
                  <wp:wrapNone/>
                  <wp:docPr id="2142723416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EB1C0E0" w14:textId="77777777" w:rsidR="003D33E1" w:rsidRPr="00233C97" w:rsidRDefault="003D33E1" w:rsidP="00CA42CF">
            <w:pPr>
              <w:spacing w:after="0"/>
              <w:rPr>
                <w:rFonts w:cs="Arial"/>
              </w:rPr>
            </w:pP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  <w:t>Ordre : 6541</w:t>
            </w:r>
          </w:p>
          <w:p w14:paraId="5440F7E3" w14:textId="77777777" w:rsidR="003D33E1" w:rsidRPr="00233C97" w:rsidRDefault="003D33E1" w:rsidP="00CA42CF">
            <w:pPr>
              <w:spacing w:after="0"/>
              <w:rPr>
                <w:rFonts w:cs="Arial"/>
              </w:rPr>
            </w:pP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  <w:t>Date : 05/01/2025</w:t>
            </w:r>
          </w:p>
          <w:p w14:paraId="5B72A73D" w14:textId="77777777" w:rsidR="003D33E1" w:rsidRPr="00233C97" w:rsidRDefault="003D33E1" w:rsidP="00CA42CF">
            <w:pPr>
              <w:spacing w:after="0"/>
              <w:rPr>
                <w:rFonts w:cs="Arial"/>
              </w:rPr>
            </w:pP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  <w:t>Compte : PRIMO PEINTURES</w:t>
            </w:r>
            <w:r w:rsidRPr="00233C97">
              <w:rPr>
                <w:rFonts w:cs="Arial"/>
              </w:rPr>
              <w:tab/>
            </w:r>
          </w:p>
          <w:p w14:paraId="5886BEF4" w14:textId="77777777" w:rsidR="003D33E1" w:rsidRPr="00233C97" w:rsidRDefault="003D33E1" w:rsidP="00CA42CF">
            <w:pPr>
              <w:spacing w:after="0"/>
              <w:rPr>
                <w:rFonts w:cs="Arial"/>
              </w:rPr>
            </w:pP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  <w:t xml:space="preserve">Livraison : Retrait en magasin </w:t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  <w:t>Préparateur : Charles</w:t>
            </w:r>
          </w:p>
          <w:p w14:paraId="445870C8" w14:textId="77777777" w:rsidR="003D33E1" w:rsidRPr="00233C97" w:rsidRDefault="003D33E1" w:rsidP="00CA42CF">
            <w:pPr>
              <w:rPr>
                <w:rFonts w:cs="Arial"/>
              </w:rPr>
            </w:pP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  <w:r w:rsidRPr="00233C97">
              <w:rPr>
                <w:rFonts w:cs="Arial"/>
              </w:rPr>
              <w:tab/>
            </w:r>
          </w:p>
        </w:tc>
      </w:tr>
      <w:tr w:rsidR="003D33E1" w:rsidRPr="00233C97" w14:paraId="4654B4C1" w14:textId="77777777" w:rsidTr="00CA42CF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E5402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233C97">
              <w:rPr>
                <w:rFonts w:cs="Arial"/>
                <w:b/>
                <w:bCs/>
              </w:rPr>
              <w:t>Tâche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9C6D0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233C97">
              <w:rPr>
                <w:rFonts w:cs="Arial"/>
                <w:b/>
                <w:bCs/>
              </w:rPr>
              <w:t>N° de tâche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CFD97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233C97">
              <w:rPr>
                <w:rFonts w:cs="Arial"/>
                <w:b/>
                <w:bCs/>
              </w:rPr>
              <w:t>Localisation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97680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233C97">
              <w:rPr>
                <w:rFonts w:cs="Arial"/>
                <w:b/>
                <w:bCs/>
              </w:rPr>
              <w:t>Référence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3F507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233C97">
              <w:rPr>
                <w:rFonts w:cs="Arial"/>
                <w:b/>
                <w:bCs/>
              </w:rPr>
              <w:t>Désignation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ABCFEE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  <w:b/>
                <w:bCs/>
              </w:rPr>
            </w:pPr>
            <w:r w:rsidRPr="00233C97">
              <w:rPr>
                <w:rFonts w:cs="Arial"/>
                <w:b/>
                <w:bCs/>
              </w:rPr>
              <w:t>Quantité</w:t>
            </w:r>
          </w:p>
        </w:tc>
      </w:tr>
      <w:tr w:rsidR="003D33E1" w:rsidRPr="00233C97" w14:paraId="46DF0256" w14:textId="77777777" w:rsidTr="00CA42CF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71B0B" w14:textId="77777777" w:rsidR="003D33E1" w:rsidRPr="00233C97" w:rsidRDefault="003D33E1" w:rsidP="00CA42CF">
            <w:pPr>
              <w:spacing w:before="120"/>
              <w:rPr>
                <w:rFonts w:cs="Arial"/>
              </w:rPr>
            </w:pPr>
            <w:r w:rsidRPr="00233C97">
              <w:rPr>
                <w:rFonts w:cs="Arial"/>
                <w:noProof/>
              </w:rPr>
              <w:drawing>
                <wp:anchor distT="0" distB="0" distL="114300" distR="114300" simplePos="0" relativeHeight="251664384" behindDoc="0" locked="0" layoutInCell="1" allowOverlap="1" wp14:anchorId="56A58975" wp14:editId="279727B8">
                  <wp:simplePos x="0" y="0"/>
                  <wp:positionH relativeFrom="column">
                    <wp:posOffset>46991</wp:posOffset>
                  </wp:positionH>
                  <wp:positionV relativeFrom="paragraph">
                    <wp:posOffset>59051</wp:posOffset>
                  </wp:positionV>
                  <wp:extent cx="1067991" cy="219071"/>
                  <wp:effectExtent l="0" t="0" r="0" b="0"/>
                  <wp:wrapNone/>
                  <wp:docPr id="1355192120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91" cy="21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C5410D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9002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D5136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AJ 0526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015505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BOK102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75079" w14:textId="77777777" w:rsidR="003D33E1" w:rsidRPr="00233C97" w:rsidRDefault="003D33E1" w:rsidP="00CA42CF">
            <w:pPr>
              <w:spacing w:before="120"/>
              <w:jc w:val="both"/>
              <w:rPr>
                <w:rFonts w:cs="Arial"/>
              </w:rPr>
            </w:pPr>
            <w:r w:rsidRPr="00233C97">
              <w:rPr>
                <w:rFonts w:cs="Arial"/>
              </w:rPr>
              <w:t>OKOMATT PRIM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6F984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20</w:t>
            </w:r>
          </w:p>
        </w:tc>
      </w:tr>
      <w:tr w:rsidR="003D33E1" w:rsidRPr="00233C97" w14:paraId="5F1128EC" w14:textId="77777777" w:rsidTr="00CA42CF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97EB9" w14:textId="77777777" w:rsidR="003D33E1" w:rsidRPr="00233C97" w:rsidRDefault="003D33E1" w:rsidP="00CA42CF">
            <w:pPr>
              <w:spacing w:before="120"/>
              <w:rPr>
                <w:rFonts w:cs="Arial"/>
              </w:rPr>
            </w:pPr>
            <w:r w:rsidRPr="00233C97">
              <w:rPr>
                <w:rFonts w:cs="Arial"/>
                <w:noProof/>
              </w:rPr>
              <w:drawing>
                <wp:anchor distT="0" distB="0" distL="114300" distR="114300" simplePos="0" relativeHeight="251666432" behindDoc="0" locked="0" layoutInCell="1" allowOverlap="1" wp14:anchorId="6CDB8BFE" wp14:editId="3D967A6C">
                  <wp:simplePos x="0" y="0"/>
                  <wp:positionH relativeFrom="column">
                    <wp:posOffset>46991</wp:posOffset>
                  </wp:positionH>
                  <wp:positionV relativeFrom="paragraph">
                    <wp:posOffset>64766</wp:posOffset>
                  </wp:positionV>
                  <wp:extent cx="1067991" cy="219071"/>
                  <wp:effectExtent l="0" t="0" r="0" b="0"/>
                  <wp:wrapNone/>
                  <wp:docPr id="484741492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91" cy="21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F651D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9003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46BE36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AJ 0529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BEBB1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BOK103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DC97B" w14:textId="77777777" w:rsidR="003D33E1" w:rsidRPr="00233C97" w:rsidRDefault="003D33E1" w:rsidP="00CA42CF">
            <w:pPr>
              <w:spacing w:before="120"/>
              <w:jc w:val="both"/>
              <w:rPr>
                <w:rFonts w:cs="Arial"/>
              </w:rPr>
            </w:pPr>
            <w:r w:rsidRPr="00233C97">
              <w:rPr>
                <w:rFonts w:cs="Arial"/>
              </w:rPr>
              <w:t>OKOMATT PLUS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747FB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10</w:t>
            </w:r>
          </w:p>
        </w:tc>
      </w:tr>
      <w:tr w:rsidR="003D33E1" w:rsidRPr="00233C97" w14:paraId="393728A9" w14:textId="77777777" w:rsidTr="00CA42CF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BBD2D" w14:textId="77777777" w:rsidR="003D33E1" w:rsidRPr="00233C97" w:rsidRDefault="003D33E1" w:rsidP="00CA42CF">
            <w:pPr>
              <w:spacing w:before="120"/>
              <w:rPr>
                <w:rFonts w:cs="Arial"/>
              </w:rPr>
            </w:pPr>
            <w:r w:rsidRPr="00233C97">
              <w:rPr>
                <w:rFonts w:cs="Arial"/>
                <w:noProof/>
              </w:rPr>
              <w:drawing>
                <wp:anchor distT="0" distB="0" distL="114300" distR="114300" simplePos="0" relativeHeight="251667456" behindDoc="0" locked="0" layoutInCell="1" allowOverlap="1" wp14:anchorId="50E3517B" wp14:editId="3BB9CA21">
                  <wp:simplePos x="0" y="0"/>
                  <wp:positionH relativeFrom="column">
                    <wp:posOffset>46991</wp:posOffset>
                  </wp:positionH>
                  <wp:positionV relativeFrom="paragraph">
                    <wp:posOffset>70481</wp:posOffset>
                  </wp:positionV>
                  <wp:extent cx="1067433" cy="219071"/>
                  <wp:effectExtent l="0" t="0" r="0" b="0"/>
                  <wp:wrapNone/>
                  <wp:docPr id="917987076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3" cy="21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54036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9004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2D41CB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AJ 0535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1CAFB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BSI101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4EEE7" w14:textId="77777777" w:rsidR="003D33E1" w:rsidRPr="00233C97" w:rsidRDefault="003D33E1" w:rsidP="00CA42CF">
            <w:pPr>
              <w:spacing w:before="120"/>
              <w:jc w:val="both"/>
              <w:rPr>
                <w:rFonts w:cs="Arial"/>
              </w:rPr>
            </w:pPr>
            <w:r w:rsidRPr="00233C97">
              <w:rPr>
                <w:rFonts w:cs="Arial"/>
              </w:rPr>
              <w:t>SILIK SIO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DE716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30</w:t>
            </w:r>
          </w:p>
        </w:tc>
      </w:tr>
      <w:tr w:rsidR="003D33E1" w:rsidRPr="00233C97" w14:paraId="49B3D794" w14:textId="77777777" w:rsidTr="00CA42CF"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FA401" w14:textId="77777777" w:rsidR="003D33E1" w:rsidRPr="00233C97" w:rsidRDefault="003D33E1" w:rsidP="00CA42CF">
            <w:pPr>
              <w:spacing w:before="120"/>
              <w:rPr>
                <w:rFonts w:cs="Arial"/>
              </w:rPr>
            </w:pPr>
            <w:r w:rsidRPr="00233C97">
              <w:rPr>
                <w:rFonts w:cs="Arial"/>
                <w:noProof/>
              </w:rPr>
              <w:drawing>
                <wp:anchor distT="0" distB="0" distL="114300" distR="114300" simplePos="0" relativeHeight="251668480" behindDoc="0" locked="0" layoutInCell="1" allowOverlap="1" wp14:anchorId="618C23C9" wp14:editId="5845C104">
                  <wp:simplePos x="0" y="0"/>
                  <wp:positionH relativeFrom="column">
                    <wp:posOffset>46991</wp:posOffset>
                  </wp:positionH>
                  <wp:positionV relativeFrom="paragraph">
                    <wp:posOffset>57150</wp:posOffset>
                  </wp:positionV>
                  <wp:extent cx="1067433" cy="219071"/>
                  <wp:effectExtent l="0" t="0" r="0" b="0"/>
                  <wp:wrapNone/>
                  <wp:docPr id="924442018" name="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3" cy="21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36E37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9005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80221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AK 0952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469723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BOM400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0E9D0" w14:textId="77777777" w:rsidR="003D33E1" w:rsidRPr="00233C97" w:rsidRDefault="003D33E1" w:rsidP="00CA42CF">
            <w:pPr>
              <w:spacing w:before="120"/>
              <w:jc w:val="both"/>
              <w:rPr>
                <w:rFonts w:cs="Arial"/>
              </w:rPr>
            </w:pPr>
            <w:r w:rsidRPr="00233C97">
              <w:rPr>
                <w:rFonts w:cs="Arial"/>
              </w:rPr>
              <w:t>OKOSIL MINARO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B6B112" w14:textId="77777777" w:rsidR="003D33E1" w:rsidRPr="00233C97" w:rsidRDefault="003D33E1" w:rsidP="00CA42CF">
            <w:pPr>
              <w:spacing w:before="120"/>
              <w:jc w:val="center"/>
              <w:rPr>
                <w:rFonts w:cs="Arial"/>
              </w:rPr>
            </w:pPr>
            <w:r w:rsidRPr="00233C97">
              <w:rPr>
                <w:rFonts w:cs="Arial"/>
              </w:rPr>
              <w:t>20</w:t>
            </w:r>
          </w:p>
        </w:tc>
      </w:tr>
    </w:tbl>
    <w:p w14:paraId="13623304" w14:textId="77777777" w:rsidR="003D33E1" w:rsidRPr="00233C97" w:rsidRDefault="003D33E1" w:rsidP="003D33E1">
      <w:pPr>
        <w:rPr>
          <w:rFonts w:cs="Arial"/>
        </w:rPr>
      </w:pPr>
    </w:p>
    <w:p w14:paraId="394BE9A9" w14:textId="77777777" w:rsidR="003D33E1" w:rsidRPr="00233C97" w:rsidRDefault="003D33E1" w:rsidP="003D33E1">
      <w:pPr>
        <w:rPr>
          <w:rFonts w:cs="Arial"/>
          <w:b/>
          <w:bCs/>
          <w:color w:val="FF0000"/>
        </w:rPr>
      </w:pPr>
      <w:r w:rsidRPr="00233C97">
        <w:rPr>
          <w:rFonts w:cs="Arial"/>
          <w:b/>
          <w:bCs/>
          <w:color w:val="FF0000"/>
        </w:rPr>
        <w:t xml:space="preserve">ANNEXE 4 - Extrait de l’état des stocks </w:t>
      </w:r>
    </w:p>
    <w:tbl>
      <w:tblPr>
        <w:tblStyle w:val="Grilledutableau"/>
        <w:tblW w:w="11150" w:type="dxa"/>
        <w:jc w:val="center"/>
        <w:tblLayout w:type="fixed"/>
        <w:tblLook w:val="04A0" w:firstRow="1" w:lastRow="0" w:firstColumn="1" w:lastColumn="0" w:noHBand="0" w:noVBand="1"/>
      </w:tblPr>
      <w:tblGrid>
        <w:gridCol w:w="1198"/>
        <w:gridCol w:w="2990"/>
        <w:gridCol w:w="1874"/>
        <w:gridCol w:w="652"/>
        <w:gridCol w:w="786"/>
        <w:gridCol w:w="652"/>
        <w:gridCol w:w="892"/>
        <w:gridCol w:w="975"/>
        <w:gridCol w:w="1131"/>
      </w:tblGrid>
      <w:tr w:rsidR="003D33E1" w:rsidRPr="00233C97" w14:paraId="2386369B" w14:textId="77777777" w:rsidTr="003D33E1">
        <w:trPr>
          <w:jc w:val="center"/>
        </w:trPr>
        <w:tc>
          <w:tcPr>
            <w:tcW w:w="1198" w:type="dxa"/>
            <w:shd w:val="clear" w:color="auto" w:fill="D9D9D9" w:themeFill="background1" w:themeFillShade="D9"/>
            <w:vAlign w:val="center"/>
          </w:tcPr>
          <w:p w14:paraId="304FBDA1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Référence</w:t>
            </w:r>
          </w:p>
        </w:tc>
        <w:tc>
          <w:tcPr>
            <w:tcW w:w="2990" w:type="dxa"/>
            <w:shd w:val="clear" w:color="auto" w:fill="D9D9D9" w:themeFill="background1" w:themeFillShade="D9"/>
            <w:vAlign w:val="center"/>
          </w:tcPr>
          <w:p w14:paraId="7E2A9D08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Désignation</w:t>
            </w:r>
          </w:p>
        </w:tc>
        <w:tc>
          <w:tcPr>
            <w:tcW w:w="1874" w:type="dxa"/>
            <w:shd w:val="clear" w:color="auto" w:fill="D9D9D9" w:themeFill="background1" w:themeFillShade="D9"/>
            <w:vAlign w:val="center"/>
          </w:tcPr>
          <w:p w14:paraId="43D72A0D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Gamme</w:t>
            </w:r>
          </w:p>
        </w:tc>
        <w:tc>
          <w:tcPr>
            <w:tcW w:w="652" w:type="dxa"/>
            <w:shd w:val="clear" w:color="auto" w:fill="D9D9D9" w:themeFill="background1" w:themeFillShade="D9"/>
            <w:vAlign w:val="center"/>
          </w:tcPr>
          <w:p w14:paraId="30750F2A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Stock au 05/01</w:t>
            </w: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14:paraId="15D37AF4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Stock d’alerte</w:t>
            </w:r>
          </w:p>
        </w:tc>
        <w:tc>
          <w:tcPr>
            <w:tcW w:w="652" w:type="dxa"/>
            <w:shd w:val="clear" w:color="auto" w:fill="D9D9D9" w:themeFill="background1" w:themeFillShade="D9"/>
            <w:vAlign w:val="center"/>
          </w:tcPr>
          <w:p w14:paraId="6D209B0F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Stock maxi</w:t>
            </w:r>
          </w:p>
        </w:tc>
        <w:tc>
          <w:tcPr>
            <w:tcW w:w="892" w:type="dxa"/>
            <w:shd w:val="clear" w:color="auto" w:fill="D9D9D9" w:themeFill="background1" w:themeFillShade="D9"/>
            <w:vAlign w:val="center"/>
          </w:tcPr>
          <w:p w14:paraId="16E9860A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Nouveau stock</w:t>
            </w:r>
          </w:p>
        </w:tc>
        <w:tc>
          <w:tcPr>
            <w:tcW w:w="975" w:type="dxa"/>
            <w:shd w:val="clear" w:color="auto" w:fill="D9D9D9" w:themeFill="background1" w:themeFillShade="D9"/>
            <w:vAlign w:val="center"/>
          </w:tcPr>
          <w:p w14:paraId="17C7DD37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Réappro</w:t>
            </w:r>
          </w:p>
          <w:p w14:paraId="697E4791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OUI/NON</w:t>
            </w:r>
          </w:p>
        </w:tc>
        <w:tc>
          <w:tcPr>
            <w:tcW w:w="1131" w:type="dxa"/>
            <w:shd w:val="clear" w:color="auto" w:fill="D9D9D9" w:themeFill="background1" w:themeFillShade="D9"/>
            <w:vAlign w:val="center"/>
          </w:tcPr>
          <w:p w14:paraId="2C8C758C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</w:pPr>
            <w:r w:rsidRPr="00233C97">
              <w:rPr>
                <w:rFonts w:ascii="Arial" w:hAnsi="Arial" w:cs="Arial"/>
                <w:b/>
                <w:bCs/>
                <w:color w:val="006666"/>
                <w:sz w:val="16"/>
                <w:szCs w:val="16"/>
              </w:rPr>
              <w:t>Quantité à commander</w:t>
            </w:r>
          </w:p>
        </w:tc>
      </w:tr>
      <w:tr w:rsidR="003D33E1" w:rsidRPr="00233C97" w14:paraId="4185D471" w14:textId="77777777" w:rsidTr="003D33E1">
        <w:trPr>
          <w:jc w:val="center"/>
        </w:trPr>
        <w:tc>
          <w:tcPr>
            <w:tcW w:w="1198" w:type="dxa"/>
            <w:vAlign w:val="center"/>
          </w:tcPr>
          <w:p w14:paraId="6EE99B5E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BOM400</w:t>
            </w:r>
          </w:p>
        </w:tc>
        <w:tc>
          <w:tcPr>
            <w:tcW w:w="2990" w:type="dxa"/>
            <w:vAlign w:val="center"/>
          </w:tcPr>
          <w:p w14:paraId="12FA54CB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OKOSIL MINARO</w:t>
            </w:r>
          </w:p>
        </w:tc>
        <w:tc>
          <w:tcPr>
            <w:tcW w:w="1874" w:type="dxa"/>
            <w:vAlign w:val="center"/>
          </w:tcPr>
          <w:p w14:paraId="2893BC1A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652" w:type="dxa"/>
            <w:vAlign w:val="center"/>
          </w:tcPr>
          <w:p w14:paraId="46A3E871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31</w:t>
            </w:r>
          </w:p>
        </w:tc>
        <w:tc>
          <w:tcPr>
            <w:tcW w:w="786" w:type="dxa"/>
            <w:vAlign w:val="center"/>
          </w:tcPr>
          <w:p w14:paraId="19191D55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15</w:t>
            </w:r>
          </w:p>
        </w:tc>
        <w:tc>
          <w:tcPr>
            <w:tcW w:w="652" w:type="dxa"/>
            <w:vAlign w:val="center"/>
          </w:tcPr>
          <w:p w14:paraId="7386F707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90</w:t>
            </w:r>
          </w:p>
        </w:tc>
        <w:tc>
          <w:tcPr>
            <w:tcW w:w="892" w:type="dxa"/>
            <w:vAlign w:val="center"/>
          </w:tcPr>
          <w:p w14:paraId="1BBFCDBE" w14:textId="03C6E836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2844B1CA" w14:textId="37F66D2B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6E655BF6" w14:textId="5F9A27D1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3D33E1" w:rsidRPr="00233C97" w14:paraId="0615C139" w14:textId="77777777" w:rsidTr="003D33E1">
        <w:trPr>
          <w:jc w:val="center"/>
        </w:trPr>
        <w:tc>
          <w:tcPr>
            <w:tcW w:w="1198" w:type="dxa"/>
            <w:vAlign w:val="center"/>
          </w:tcPr>
          <w:p w14:paraId="4633D86E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BOK101</w:t>
            </w:r>
          </w:p>
        </w:tc>
        <w:tc>
          <w:tcPr>
            <w:tcW w:w="2990" w:type="dxa"/>
            <w:vAlign w:val="center"/>
          </w:tcPr>
          <w:p w14:paraId="4E02C495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OKOPLAT 2 EN 1</w:t>
            </w:r>
          </w:p>
        </w:tc>
        <w:tc>
          <w:tcPr>
            <w:tcW w:w="1874" w:type="dxa"/>
            <w:vAlign w:val="center"/>
          </w:tcPr>
          <w:p w14:paraId="5B3C730D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652" w:type="dxa"/>
            <w:vAlign w:val="center"/>
          </w:tcPr>
          <w:p w14:paraId="39169B48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45</w:t>
            </w:r>
          </w:p>
        </w:tc>
        <w:tc>
          <w:tcPr>
            <w:tcW w:w="786" w:type="dxa"/>
            <w:vAlign w:val="center"/>
          </w:tcPr>
          <w:p w14:paraId="334FDFAA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20</w:t>
            </w:r>
          </w:p>
        </w:tc>
        <w:tc>
          <w:tcPr>
            <w:tcW w:w="652" w:type="dxa"/>
            <w:vAlign w:val="center"/>
          </w:tcPr>
          <w:p w14:paraId="1A4453AD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100</w:t>
            </w:r>
          </w:p>
        </w:tc>
        <w:tc>
          <w:tcPr>
            <w:tcW w:w="892" w:type="dxa"/>
            <w:vAlign w:val="center"/>
          </w:tcPr>
          <w:p w14:paraId="4A4AE24C" w14:textId="6F73BA0E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35D85E45" w14:textId="00C70E14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48A53CAE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  <w:tr w:rsidR="003D33E1" w:rsidRPr="00233C97" w14:paraId="194370E7" w14:textId="77777777" w:rsidTr="003D33E1">
        <w:trPr>
          <w:jc w:val="center"/>
        </w:trPr>
        <w:tc>
          <w:tcPr>
            <w:tcW w:w="1198" w:type="dxa"/>
            <w:vAlign w:val="center"/>
          </w:tcPr>
          <w:p w14:paraId="0BA24B4D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BOK102</w:t>
            </w:r>
          </w:p>
        </w:tc>
        <w:tc>
          <w:tcPr>
            <w:tcW w:w="2990" w:type="dxa"/>
            <w:vAlign w:val="center"/>
          </w:tcPr>
          <w:p w14:paraId="6C2F8729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OKOMATT PRIM</w:t>
            </w:r>
          </w:p>
        </w:tc>
        <w:tc>
          <w:tcPr>
            <w:tcW w:w="1874" w:type="dxa"/>
            <w:vAlign w:val="center"/>
          </w:tcPr>
          <w:p w14:paraId="766126F4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652" w:type="dxa"/>
            <w:vAlign w:val="center"/>
          </w:tcPr>
          <w:p w14:paraId="0820509C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30</w:t>
            </w:r>
          </w:p>
        </w:tc>
        <w:tc>
          <w:tcPr>
            <w:tcW w:w="786" w:type="dxa"/>
            <w:vAlign w:val="center"/>
          </w:tcPr>
          <w:p w14:paraId="5AC12EC9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15</w:t>
            </w:r>
          </w:p>
        </w:tc>
        <w:tc>
          <w:tcPr>
            <w:tcW w:w="652" w:type="dxa"/>
            <w:vAlign w:val="center"/>
          </w:tcPr>
          <w:p w14:paraId="402CC51D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90</w:t>
            </w:r>
          </w:p>
        </w:tc>
        <w:tc>
          <w:tcPr>
            <w:tcW w:w="892" w:type="dxa"/>
            <w:vAlign w:val="center"/>
          </w:tcPr>
          <w:p w14:paraId="1092B930" w14:textId="502BDBA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67D71D22" w14:textId="60CA6905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4285921E" w14:textId="45B58C0B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3D33E1" w:rsidRPr="00233C97" w14:paraId="5C20E784" w14:textId="77777777" w:rsidTr="003D33E1">
        <w:trPr>
          <w:jc w:val="center"/>
        </w:trPr>
        <w:tc>
          <w:tcPr>
            <w:tcW w:w="1198" w:type="dxa"/>
            <w:vAlign w:val="center"/>
          </w:tcPr>
          <w:p w14:paraId="4B4F05E4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BOK103</w:t>
            </w:r>
          </w:p>
        </w:tc>
        <w:tc>
          <w:tcPr>
            <w:tcW w:w="2990" w:type="dxa"/>
            <w:vAlign w:val="center"/>
          </w:tcPr>
          <w:p w14:paraId="31A1C99B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OKOMATT PLUS</w:t>
            </w:r>
          </w:p>
        </w:tc>
        <w:tc>
          <w:tcPr>
            <w:tcW w:w="1874" w:type="dxa"/>
            <w:vAlign w:val="center"/>
          </w:tcPr>
          <w:p w14:paraId="26C0079E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652" w:type="dxa"/>
            <w:vAlign w:val="center"/>
          </w:tcPr>
          <w:p w14:paraId="2FF0F6BD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14</w:t>
            </w:r>
          </w:p>
        </w:tc>
        <w:tc>
          <w:tcPr>
            <w:tcW w:w="786" w:type="dxa"/>
            <w:vAlign w:val="center"/>
          </w:tcPr>
          <w:p w14:paraId="4A368F4B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10</w:t>
            </w:r>
          </w:p>
        </w:tc>
        <w:tc>
          <w:tcPr>
            <w:tcW w:w="652" w:type="dxa"/>
            <w:vAlign w:val="center"/>
          </w:tcPr>
          <w:p w14:paraId="2A2419E6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50</w:t>
            </w:r>
          </w:p>
        </w:tc>
        <w:tc>
          <w:tcPr>
            <w:tcW w:w="892" w:type="dxa"/>
            <w:vAlign w:val="center"/>
          </w:tcPr>
          <w:p w14:paraId="46024460" w14:textId="14D0735B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6005FD13" w14:textId="4FB95A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60CAB8D0" w14:textId="3D9672A8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3D33E1" w:rsidRPr="00233C97" w14:paraId="1A82CEEA" w14:textId="77777777" w:rsidTr="003D33E1">
        <w:trPr>
          <w:jc w:val="center"/>
        </w:trPr>
        <w:tc>
          <w:tcPr>
            <w:tcW w:w="1198" w:type="dxa"/>
            <w:vAlign w:val="center"/>
          </w:tcPr>
          <w:p w14:paraId="755E98A1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BOK104</w:t>
            </w:r>
          </w:p>
        </w:tc>
        <w:tc>
          <w:tcPr>
            <w:tcW w:w="2990" w:type="dxa"/>
            <w:vAlign w:val="center"/>
          </w:tcPr>
          <w:p w14:paraId="491244FC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OKOMATT UNO</w:t>
            </w:r>
          </w:p>
        </w:tc>
        <w:tc>
          <w:tcPr>
            <w:tcW w:w="1874" w:type="dxa"/>
            <w:vAlign w:val="center"/>
          </w:tcPr>
          <w:p w14:paraId="5CED51FC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XE GENERIK</w:t>
            </w:r>
          </w:p>
        </w:tc>
        <w:tc>
          <w:tcPr>
            <w:tcW w:w="652" w:type="dxa"/>
            <w:vAlign w:val="center"/>
          </w:tcPr>
          <w:p w14:paraId="176F139B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15</w:t>
            </w:r>
          </w:p>
        </w:tc>
        <w:tc>
          <w:tcPr>
            <w:tcW w:w="786" w:type="dxa"/>
            <w:vAlign w:val="center"/>
          </w:tcPr>
          <w:p w14:paraId="1B4FD9BB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10</w:t>
            </w:r>
          </w:p>
        </w:tc>
        <w:tc>
          <w:tcPr>
            <w:tcW w:w="652" w:type="dxa"/>
            <w:vAlign w:val="center"/>
          </w:tcPr>
          <w:p w14:paraId="6160AC27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50</w:t>
            </w:r>
          </w:p>
        </w:tc>
        <w:tc>
          <w:tcPr>
            <w:tcW w:w="892" w:type="dxa"/>
            <w:vAlign w:val="center"/>
          </w:tcPr>
          <w:p w14:paraId="54B95079" w14:textId="66A5FB54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645118E8" w14:textId="1BE621A8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16356C27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  <w:tr w:rsidR="003D33E1" w:rsidRPr="00233C97" w14:paraId="3DCE2684" w14:textId="77777777" w:rsidTr="003D33E1">
        <w:trPr>
          <w:jc w:val="center"/>
        </w:trPr>
        <w:tc>
          <w:tcPr>
            <w:tcW w:w="1198" w:type="dxa"/>
            <w:vAlign w:val="center"/>
          </w:tcPr>
          <w:p w14:paraId="2748AA12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BSM101</w:t>
            </w:r>
          </w:p>
        </w:tc>
        <w:tc>
          <w:tcPr>
            <w:tcW w:w="2990" w:type="dxa"/>
            <w:vAlign w:val="center"/>
          </w:tcPr>
          <w:p w14:paraId="29B13DD2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SUPERLUX MATT FINISH</w:t>
            </w:r>
          </w:p>
        </w:tc>
        <w:tc>
          <w:tcPr>
            <w:tcW w:w="1874" w:type="dxa"/>
            <w:vAlign w:val="center"/>
          </w:tcPr>
          <w:p w14:paraId="0F9D6D7F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XS INTERIEUR</w:t>
            </w:r>
          </w:p>
        </w:tc>
        <w:tc>
          <w:tcPr>
            <w:tcW w:w="652" w:type="dxa"/>
            <w:vAlign w:val="center"/>
          </w:tcPr>
          <w:p w14:paraId="257E4A33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48</w:t>
            </w:r>
          </w:p>
        </w:tc>
        <w:tc>
          <w:tcPr>
            <w:tcW w:w="786" w:type="dxa"/>
            <w:vAlign w:val="center"/>
          </w:tcPr>
          <w:p w14:paraId="78F14EAE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25</w:t>
            </w:r>
          </w:p>
        </w:tc>
        <w:tc>
          <w:tcPr>
            <w:tcW w:w="652" w:type="dxa"/>
            <w:vAlign w:val="center"/>
          </w:tcPr>
          <w:p w14:paraId="5C646657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90</w:t>
            </w:r>
          </w:p>
        </w:tc>
        <w:tc>
          <w:tcPr>
            <w:tcW w:w="892" w:type="dxa"/>
            <w:vAlign w:val="center"/>
          </w:tcPr>
          <w:p w14:paraId="12B6FEA3" w14:textId="220F126E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11535D54" w14:textId="08A7A26E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46301623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  <w:tr w:rsidR="003D33E1" w:rsidRPr="00233C97" w14:paraId="3CCCEE7C" w14:textId="77777777" w:rsidTr="003D33E1">
        <w:trPr>
          <w:jc w:val="center"/>
        </w:trPr>
        <w:tc>
          <w:tcPr>
            <w:tcW w:w="1198" w:type="dxa"/>
            <w:vAlign w:val="center"/>
          </w:tcPr>
          <w:p w14:paraId="28A85BB7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BSS102</w:t>
            </w:r>
          </w:p>
        </w:tc>
        <w:tc>
          <w:tcPr>
            <w:tcW w:w="2990" w:type="dxa"/>
            <w:vAlign w:val="center"/>
          </w:tcPr>
          <w:p w14:paraId="5DD33313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SUPERLUX SEIDE FINISH</w:t>
            </w:r>
          </w:p>
        </w:tc>
        <w:tc>
          <w:tcPr>
            <w:tcW w:w="1874" w:type="dxa"/>
            <w:vAlign w:val="center"/>
          </w:tcPr>
          <w:p w14:paraId="0A5B5791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XS INTERIEUR</w:t>
            </w:r>
          </w:p>
        </w:tc>
        <w:tc>
          <w:tcPr>
            <w:tcW w:w="652" w:type="dxa"/>
            <w:vAlign w:val="center"/>
          </w:tcPr>
          <w:p w14:paraId="6D3B0C39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36</w:t>
            </w:r>
          </w:p>
        </w:tc>
        <w:tc>
          <w:tcPr>
            <w:tcW w:w="786" w:type="dxa"/>
            <w:vAlign w:val="center"/>
          </w:tcPr>
          <w:p w14:paraId="0D50C98A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15</w:t>
            </w:r>
          </w:p>
        </w:tc>
        <w:tc>
          <w:tcPr>
            <w:tcW w:w="652" w:type="dxa"/>
            <w:vAlign w:val="center"/>
          </w:tcPr>
          <w:p w14:paraId="6F507D16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90</w:t>
            </w:r>
          </w:p>
        </w:tc>
        <w:tc>
          <w:tcPr>
            <w:tcW w:w="892" w:type="dxa"/>
            <w:vAlign w:val="center"/>
          </w:tcPr>
          <w:p w14:paraId="7DDB998B" w14:textId="192C48B2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6C9E60B4" w14:textId="3742CFD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12F0D94C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  <w:tr w:rsidR="003D33E1" w:rsidRPr="00233C97" w14:paraId="1E44220F" w14:textId="77777777" w:rsidTr="003D33E1">
        <w:trPr>
          <w:jc w:val="center"/>
        </w:trPr>
        <w:tc>
          <w:tcPr>
            <w:tcW w:w="1198" w:type="dxa"/>
            <w:vAlign w:val="center"/>
          </w:tcPr>
          <w:p w14:paraId="1CE5D587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BCO100</w:t>
            </w:r>
          </w:p>
        </w:tc>
        <w:tc>
          <w:tcPr>
            <w:tcW w:w="2990" w:type="dxa"/>
            <w:vAlign w:val="center"/>
          </w:tcPr>
          <w:p w14:paraId="383D64A6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COVERPLUS 2F</w:t>
            </w:r>
          </w:p>
        </w:tc>
        <w:tc>
          <w:tcPr>
            <w:tcW w:w="1874" w:type="dxa"/>
            <w:vAlign w:val="center"/>
          </w:tcPr>
          <w:p w14:paraId="264B0E85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XS INTERIEUR</w:t>
            </w:r>
          </w:p>
        </w:tc>
        <w:tc>
          <w:tcPr>
            <w:tcW w:w="652" w:type="dxa"/>
            <w:vAlign w:val="center"/>
          </w:tcPr>
          <w:p w14:paraId="2878D278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25</w:t>
            </w:r>
          </w:p>
        </w:tc>
        <w:tc>
          <w:tcPr>
            <w:tcW w:w="786" w:type="dxa"/>
            <w:vAlign w:val="center"/>
          </w:tcPr>
          <w:p w14:paraId="3E2F0A61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15</w:t>
            </w:r>
          </w:p>
        </w:tc>
        <w:tc>
          <w:tcPr>
            <w:tcW w:w="652" w:type="dxa"/>
            <w:vAlign w:val="center"/>
          </w:tcPr>
          <w:p w14:paraId="2DADFB57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90</w:t>
            </w:r>
          </w:p>
        </w:tc>
        <w:tc>
          <w:tcPr>
            <w:tcW w:w="892" w:type="dxa"/>
            <w:vAlign w:val="center"/>
          </w:tcPr>
          <w:p w14:paraId="068FF2C1" w14:textId="7CCC0769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5B6087CA" w14:textId="52ED831E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21463AA2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  <w:tr w:rsidR="003D33E1" w:rsidRPr="00233C97" w14:paraId="6CB12C0D" w14:textId="77777777" w:rsidTr="003D33E1">
        <w:trPr>
          <w:jc w:val="center"/>
        </w:trPr>
        <w:tc>
          <w:tcPr>
            <w:tcW w:w="1198" w:type="dxa"/>
            <w:vAlign w:val="center"/>
          </w:tcPr>
          <w:p w14:paraId="36DB5EAF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BSI101</w:t>
            </w:r>
          </w:p>
        </w:tc>
        <w:tc>
          <w:tcPr>
            <w:tcW w:w="2990" w:type="dxa"/>
            <w:vAlign w:val="center"/>
          </w:tcPr>
          <w:p w14:paraId="18CC331F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SILIK SIO</w:t>
            </w:r>
          </w:p>
        </w:tc>
        <w:tc>
          <w:tcPr>
            <w:tcW w:w="1874" w:type="dxa"/>
            <w:vAlign w:val="center"/>
          </w:tcPr>
          <w:p w14:paraId="6CD1F40A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652" w:type="dxa"/>
            <w:vAlign w:val="center"/>
          </w:tcPr>
          <w:p w14:paraId="4D8C2449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60</w:t>
            </w:r>
          </w:p>
        </w:tc>
        <w:tc>
          <w:tcPr>
            <w:tcW w:w="786" w:type="dxa"/>
            <w:vAlign w:val="center"/>
          </w:tcPr>
          <w:p w14:paraId="1458D9B7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20</w:t>
            </w:r>
          </w:p>
        </w:tc>
        <w:tc>
          <w:tcPr>
            <w:tcW w:w="652" w:type="dxa"/>
            <w:vAlign w:val="center"/>
          </w:tcPr>
          <w:p w14:paraId="2FA5091D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100</w:t>
            </w:r>
          </w:p>
        </w:tc>
        <w:tc>
          <w:tcPr>
            <w:tcW w:w="892" w:type="dxa"/>
            <w:vAlign w:val="center"/>
          </w:tcPr>
          <w:p w14:paraId="695B69E3" w14:textId="0FE006DF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72FA06D3" w14:textId="3A454E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7CE4B2ED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  <w:tr w:rsidR="003D33E1" w:rsidRPr="00233C97" w14:paraId="5A70523F" w14:textId="77777777" w:rsidTr="003D33E1">
        <w:trPr>
          <w:jc w:val="center"/>
        </w:trPr>
        <w:tc>
          <w:tcPr>
            <w:tcW w:w="1198" w:type="dxa"/>
            <w:vAlign w:val="center"/>
          </w:tcPr>
          <w:p w14:paraId="63F3D599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BSL102</w:t>
            </w:r>
          </w:p>
        </w:tc>
        <w:tc>
          <w:tcPr>
            <w:tcW w:w="2990" w:type="dxa"/>
            <w:vAlign w:val="center"/>
          </w:tcPr>
          <w:p w14:paraId="1C56378F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MINARO SILOXANE</w:t>
            </w:r>
          </w:p>
        </w:tc>
        <w:tc>
          <w:tcPr>
            <w:tcW w:w="1874" w:type="dxa"/>
            <w:vAlign w:val="center"/>
          </w:tcPr>
          <w:p w14:paraId="329E2EC9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652" w:type="dxa"/>
            <w:vAlign w:val="center"/>
          </w:tcPr>
          <w:p w14:paraId="79759395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42</w:t>
            </w:r>
          </w:p>
        </w:tc>
        <w:tc>
          <w:tcPr>
            <w:tcW w:w="786" w:type="dxa"/>
            <w:vAlign w:val="center"/>
          </w:tcPr>
          <w:p w14:paraId="2EABAEAB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20</w:t>
            </w:r>
          </w:p>
        </w:tc>
        <w:tc>
          <w:tcPr>
            <w:tcW w:w="652" w:type="dxa"/>
            <w:vAlign w:val="center"/>
          </w:tcPr>
          <w:p w14:paraId="0B58B38F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100</w:t>
            </w:r>
          </w:p>
        </w:tc>
        <w:tc>
          <w:tcPr>
            <w:tcW w:w="892" w:type="dxa"/>
            <w:vAlign w:val="center"/>
          </w:tcPr>
          <w:p w14:paraId="64ED3BD4" w14:textId="297EBF62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7C1D2DC5" w14:textId="2074521C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0671E524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  <w:tr w:rsidR="003D33E1" w:rsidRPr="00233C97" w14:paraId="095C2367" w14:textId="77777777" w:rsidTr="003D33E1">
        <w:trPr>
          <w:jc w:val="center"/>
        </w:trPr>
        <w:tc>
          <w:tcPr>
            <w:tcW w:w="1198" w:type="dxa"/>
            <w:vAlign w:val="center"/>
          </w:tcPr>
          <w:p w14:paraId="22100F42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BMI100</w:t>
            </w:r>
          </w:p>
        </w:tc>
        <w:tc>
          <w:tcPr>
            <w:tcW w:w="2990" w:type="dxa"/>
            <w:vAlign w:val="center"/>
          </w:tcPr>
          <w:p w14:paraId="5D261EAE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MINARO FLEX D3/l1</w:t>
            </w:r>
          </w:p>
        </w:tc>
        <w:tc>
          <w:tcPr>
            <w:tcW w:w="1874" w:type="dxa"/>
            <w:vAlign w:val="center"/>
          </w:tcPr>
          <w:p w14:paraId="1A73F2E6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652" w:type="dxa"/>
            <w:vAlign w:val="center"/>
          </w:tcPr>
          <w:p w14:paraId="6D3A146E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48</w:t>
            </w:r>
          </w:p>
        </w:tc>
        <w:tc>
          <w:tcPr>
            <w:tcW w:w="786" w:type="dxa"/>
            <w:vAlign w:val="center"/>
          </w:tcPr>
          <w:p w14:paraId="682EA69C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20</w:t>
            </w:r>
          </w:p>
        </w:tc>
        <w:tc>
          <w:tcPr>
            <w:tcW w:w="652" w:type="dxa"/>
            <w:vAlign w:val="center"/>
          </w:tcPr>
          <w:p w14:paraId="60BAA92E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100</w:t>
            </w:r>
          </w:p>
        </w:tc>
        <w:tc>
          <w:tcPr>
            <w:tcW w:w="892" w:type="dxa"/>
            <w:vAlign w:val="center"/>
          </w:tcPr>
          <w:p w14:paraId="73F922DF" w14:textId="3296E140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37BBCB0F" w14:textId="7E80E9D1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3A69D6A4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  <w:tr w:rsidR="003D33E1" w:rsidRPr="00233C97" w14:paraId="12B97725" w14:textId="77777777" w:rsidTr="003D33E1">
        <w:trPr>
          <w:jc w:val="center"/>
        </w:trPr>
        <w:tc>
          <w:tcPr>
            <w:tcW w:w="1198" w:type="dxa"/>
            <w:vAlign w:val="center"/>
          </w:tcPr>
          <w:p w14:paraId="2EC6E762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BKO101</w:t>
            </w:r>
          </w:p>
        </w:tc>
        <w:tc>
          <w:tcPr>
            <w:tcW w:w="2990" w:type="dxa"/>
            <w:vAlign w:val="center"/>
          </w:tcPr>
          <w:p w14:paraId="1FA76096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KOLOFIX</w:t>
            </w:r>
          </w:p>
        </w:tc>
        <w:tc>
          <w:tcPr>
            <w:tcW w:w="1874" w:type="dxa"/>
            <w:vAlign w:val="center"/>
          </w:tcPr>
          <w:p w14:paraId="733126FE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652" w:type="dxa"/>
            <w:vAlign w:val="center"/>
          </w:tcPr>
          <w:p w14:paraId="3FB1C992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60</w:t>
            </w:r>
          </w:p>
        </w:tc>
        <w:tc>
          <w:tcPr>
            <w:tcW w:w="786" w:type="dxa"/>
            <w:vAlign w:val="center"/>
          </w:tcPr>
          <w:p w14:paraId="228EC414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20</w:t>
            </w:r>
          </w:p>
        </w:tc>
        <w:tc>
          <w:tcPr>
            <w:tcW w:w="652" w:type="dxa"/>
            <w:vAlign w:val="center"/>
          </w:tcPr>
          <w:p w14:paraId="5A04E52B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100</w:t>
            </w:r>
          </w:p>
        </w:tc>
        <w:tc>
          <w:tcPr>
            <w:tcW w:w="892" w:type="dxa"/>
            <w:vAlign w:val="center"/>
          </w:tcPr>
          <w:p w14:paraId="08D87B6A" w14:textId="41210A95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74034E59" w14:textId="614C247F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3DE1990E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  <w:tr w:rsidR="003D33E1" w:rsidRPr="00233C97" w14:paraId="4B3CA4F6" w14:textId="77777777" w:rsidTr="003D33E1">
        <w:trPr>
          <w:jc w:val="center"/>
        </w:trPr>
        <w:tc>
          <w:tcPr>
            <w:tcW w:w="1198" w:type="dxa"/>
            <w:vAlign w:val="center"/>
          </w:tcPr>
          <w:p w14:paraId="701C7DBC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BKO102</w:t>
            </w:r>
          </w:p>
        </w:tc>
        <w:tc>
          <w:tcPr>
            <w:tcW w:w="2990" w:type="dxa"/>
            <w:vAlign w:val="center"/>
          </w:tcPr>
          <w:p w14:paraId="10109773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KOLOPRIM</w:t>
            </w:r>
          </w:p>
        </w:tc>
        <w:tc>
          <w:tcPr>
            <w:tcW w:w="1874" w:type="dxa"/>
            <w:vAlign w:val="center"/>
          </w:tcPr>
          <w:p w14:paraId="678EDDE2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K2 FACADE</w:t>
            </w:r>
          </w:p>
        </w:tc>
        <w:tc>
          <w:tcPr>
            <w:tcW w:w="652" w:type="dxa"/>
            <w:vAlign w:val="center"/>
          </w:tcPr>
          <w:p w14:paraId="6EE30F66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75</w:t>
            </w:r>
          </w:p>
        </w:tc>
        <w:tc>
          <w:tcPr>
            <w:tcW w:w="786" w:type="dxa"/>
            <w:vAlign w:val="center"/>
          </w:tcPr>
          <w:p w14:paraId="17D2B644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20</w:t>
            </w:r>
          </w:p>
        </w:tc>
        <w:tc>
          <w:tcPr>
            <w:tcW w:w="652" w:type="dxa"/>
            <w:vAlign w:val="center"/>
          </w:tcPr>
          <w:p w14:paraId="09A70C13" w14:textId="77777777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100</w:t>
            </w:r>
          </w:p>
        </w:tc>
        <w:tc>
          <w:tcPr>
            <w:tcW w:w="892" w:type="dxa"/>
            <w:vAlign w:val="center"/>
          </w:tcPr>
          <w:p w14:paraId="6886DF4F" w14:textId="2B790019" w:rsidR="003D33E1" w:rsidRPr="00233C97" w:rsidRDefault="003D33E1" w:rsidP="003D33E1">
            <w:pPr>
              <w:spacing w:before="120" w:after="120"/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975" w:type="dxa"/>
            <w:vAlign w:val="center"/>
          </w:tcPr>
          <w:p w14:paraId="1931D290" w14:textId="2B9FC5EE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1131" w:type="dxa"/>
            <w:vAlign w:val="center"/>
          </w:tcPr>
          <w:p w14:paraId="27679144" w14:textId="77777777" w:rsidR="003D33E1" w:rsidRPr="00233C97" w:rsidRDefault="003D33E1" w:rsidP="003D33E1">
            <w:pPr>
              <w:spacing w:before="120" w:after="120"/>
              <w:ind w:left="0" w:firstLine="0"/>
              <w:rPr>
                <w:rFonts w:ascii="Arial" w:hAnsi="Arial" w:cs="Arial"/>
              </w:rPr>
            </w:pPr>
          </w:p>
        </w:tc>
      </w:tr>
    </w:tbl>
    <w:p w14:paraId="5764B71A" w14:textId="77777777" w:rsidR="003D33E1" w:rsidRPr="00233C97" w:rsidRDefault="003D33E1" w:rsidP="003D33E1">
      <w:pPr>
        <w:rPr>
          <w:rFonts w:cs="Arial"/>
          <w:b/>
          <w:bCs/>
          <w:color w:val="FF0000"/>
        </w:rPr>
      </w:pPr>
      <w:r w:rsidRPr="00233C97">
        <w:rPr>
          <w:rFonts w:cs="Arial"/>
          <w:b/>
          <w:bCs/>
          <w:color w:val="FF0000"/>
        </w:rPr>
        <w:t>DOCUMENT 4 - Fiche fournisseur BOLL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1"/>
        <w:gridCol w:w="4539"/>
      </w:tblGrid>
      <w:tr w:rsidR="003D33E1" w:rsidRPr="00233C97" w14:paraId="720B8DC7" w14:textId="77777777" w:rsidTr="00CA42CF">
        <w:tc>
          <w:tcPr>
            <w:tcW w:w="9060" w:type="dxa"/>
            <w:gridSpan w:val="2"/>
            <w:shd w:val="clear" w:color="auto" w:fill="D9D9D9" w:themeFill="background1" w:themeFillShade="D9"/>
          </w:tcPr>
          <w:p w14:paraId="4DD1508A" w14:textId="77777777" w:rsidR="003D33E1" w:rsidRPr="00233C97" w:rsidRDefault="003D33E1" w:rsidP="00CA42CF">
            <w:pPr>
              <w:spacing w:before="120" w:after="120"/>
              <w:jc w:val="center"/>
              <w:rPr>
                <w:rFonts w:ascii="Arial" w:hAnsi="Arial" w:cs="Arial"/>
                <w:color w:val="006666"/>
                <w:sz w:val="28"/>
                <w:szCs w:val="28"/>
              </w:rPr>
            </w:pPr>
            <w:r w:rsidRPr="00233C97">
              <w:rPr>
                <w:rFonts w:ascii="Arial" w:hAnsi="Arial" w:cs="Arial"/>
                <w:b/>
                <w:color w:val="006666"/>
                <w:sz w:val="28"/>
                <w:szCs w:val="28"/>
              </w:rPr>
              <w:t>Fiche fournisseur</w:t>
            </w:r>
          </w:p>
        </w:tc>
      </w:tr>
      <w:tr w:rsidR="003D33E1" w:rsidRPr="00233C97" w14:paraId="4CD7DFA1" w14:textId="77777777" w:rsidTr="00CA42CF">
        <w:tc>
          <w:tcPr>
            <w:tcW w:w="4521" w:type="dxa"/>
          </w:tcPr>
          <w:p w14:paraId="404B0EB8" w14:textId="77777777" w:rsidR="003D33E1" w:rsidRPr="00233C97" w:rsidRDefault="003D33E1" w:rsidP="00CA42CF">
            <w:pPr>
              <w:spacing w:before="120" w:after="12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  <w:b/>
                <w:bCs/>
              </w:rPr>
              <w:t>Dénomination sociale</w:t>
            </w:r>
            <w:r w:rsidRPr="00233C97">
              <w:rPr>
                <w:rFonts w:ascii="Arial" w:hAnsi="Arial" w:cs="Arial"/>
              </w:rPr>
              <w:t> : BOLL</w:t>
            </w:r>
          </w:p>
        </w:tc>
        <w:tc>
          <w:tcPr>
            <w:tcW w:w="4539" w:type="dxa"/>
          </w:tcPr>
          <w:p w14:paraId="1A807366" w14:textId="77777777" w:rsidR="003D33E1" w:rsidRPr="00233C97" w:rsidRDefault="003D33E1" w:rsidP="00CA42CF">
            <w:pPr>
              <w:spacing w:before="120" w:after="12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  <w:b/>
                <w:bCs/>
              </w:rPr>
              <w:t>Adresse</w:t>
            </w:r>
            <w:r w:rsidRPr="00233C97">
              <w:rPr>
                <w:rFonts w:ascii="Arial" w:hAnsi="Arial" w:cs="Arial"/>
              </w:rPr>
              <w:t> : 5 bd Messmer 67000 STRASBOURG</w:t>
            </w:r>
          </w:p>
        </w:tc>
      </w:tr>
      <w:tr w:rsidR="003D33E1" w:rsidRPr="00233C97" w14:paraId="4507C94B" w14:textId="77777777" w:rsidTr="00CA42CF">
        <w:tc>
          <w:tcPr>
            <w:tcW w:w="4521" w:type="dxa"/>
          </w:tcPr>
          <w:p w14:paraId="10AAF996" w14:textId="77777777" w:rsidR="003D33E1" w:rsidRPr="00233C97" w:rsidRDefault="003D33E1" w:rsidP="00CA42CF">
            <w:pPr>
              <w:spacing w:before="120" w:after="12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  <w:b/>
                <w:bCs/>
              </w:rPr>
              <w:t>Téléphone</w:t>
            </w:r>
            <w:r w:rsidRPr="00233C97">
              <w:rPr>
                <w:rFonts w:ascii="Arial" w:hAnsi="Arial" w:cs="Arial"/>
              </w:rPr>
              <w:t> : 03 20 30 10 65</w:t>
            </w:r>
          </w:p>
        </w:tc>
        <w:tc>
          <w:tcPr>
            <w:tcW w:w="4539" w:type="dxa"/>
          </w:tcPr>
          <w:p w14:paraId="0A3597A8" w14:textId="77777777" w:rsidR="003D33E1" w:rsidRPr="00233C97" w:rsidRDefault="003D33E1" w:rsidP="00CA42CF">
            <w:pPr>
              <w:spacing w:before="120" w:after="12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  <w:b/>
                <w:bCs/>
              </w:rPr>
              <w:t>Télécopie</w:t>
            </w:r>
            <w:r w:rsidRPr="00233C97">
              <w:rPr>
                <w:rFonts w:ascii="Arial" w:hAnsi="Arial" w:cs="Arial"/>
              </w:rPr>
              <w:t> : 03 20 60 20 40</w:t>
            </w:r>
          </w:p>
        </w:tc>
      </w:tr>
      <w:tr w:rsidR="003D33E1" w:rsidRPr="00233C97" w14:paraId="3CD11A73" w14:textId="77777777" w:rsidTr="00CA42CF">
        <w:tc>
          <w:tcPr>
            <w:tcW w:w="4521" w:type="dxa"/>
          </w:tcPr>
          <w:p w14:paraId="56C2241A" w14:textId="77777777" w:rsidR="003D33E1" w:rsidRPr="00233C97" w:rsidRDefault="003D33E1" w:rsidP="00CA42CF">
            <w:pPr>
              <w:spacing w:before="120" w:after="12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  <w:b/>
                <w:bCs/>
              </w:rPr>
              <w:t>Contact</w:t>
            </w:r>
            <w:r w:rsidRPr="00233C97">
              <w:rPr>
                <w:rFonts w:ascii="Arial" w:hAnsi="Arial" w:cs="Arial"/>
              </w:rPr>
              <w:t> : Isabelle LAURENTI</w:t>
            </w:r>
          </w:p>
        </w:tc>
        <w:tc>
          <w:tcPr>
            <w:tcW w:w="4539" w:type="dxa"/>
          </w:tcPr>
          <w:p w14:paraId="70EFDBD3" w14:textId="77777777" w:rsidR="003D33E1" w:rsidRPr="00233C97" w:rsidRDefault="003D33E1" w:rsidP="00CA42CF">
            <w:pPr>
              <w:spacing w:before="120" w:after="120"/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  <w:b/>
                <w:bCs/>
              </w:rPr>
              <w:t>Mail</w:t>
            </w:r>
            <w:r w:rsidRPr="00233C97">
              <w:rPr>
                <w:rFonts w:ascii="Arial" w:hAnsi="Arial" w:cs="Arial"/>
              </w:rPr>
              <w:t xml:space="preserve"> : </w:t>
            </w:r>
            <w:hyperlink r:id="rId35" w:history="1">
              <w:r w:rsidRPr="00233C97">
                <w:rPr>
                  <w:rStyle w:val="Lienhypertexte"/>
                  <w:rFonts w:ascii="Arial" w:hAnsi="Arial" w:cs="Arial"/>
                </w:rPr>
                <w:t>isa.laurenti@boll.com</w:t>
              </w:r>
            </w:hyperlink>
            <w:r w:rsidRPr="00233C97">
              <w:rPr>
                <w:rFonts w:ascii="Arial" w:hAnsi="Arial" w:cs="Arial"/>
              </w:rPr>
              <w:t xml:space="preserve">    </w:t>
            </w:r>
          </w:p>
        </w:tc>
      </w:tr>
      <w:tr w:rsidR="003D33E1" w:rsidRPr="00233C97" w14:paraId="4F176BDA" w14:textId="77777777" w:rsidTr="00CA42CF">
        <w:tc>
          <w:tcPr>
            <w:tcW w:w="9060" w:type="dxa"/>
            <w:gridSpan w:val="2"/>
          </w:tcPr>
          <w:p w14:paraId="3CF07DBA" w14:textId="77777777" w:rsidR="003D33E1" w:rsidRPr="00233C97" w:rsidRDefault="003D33E1" w:rsidP="00CA42CF">
            <w:pPr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</w:rPr>
              <w:t>Conditions de livraison</w:t>
            </w:r>
          </w:p>
          <w:p w14:paraId="71141B23" w14:textId="77777777" w:rsidR="003D33E1" w:rsidRPr="00233C97" w:rsidRDefault="003D33E1" w:rsidP="00CA42CF">
            <w:pPr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Transporteur/route</w:t>
            </w:r>
          </w:p>
          <w:p w14:paraId="2B62145D" w14:textId="77777777" w:rsidR="003D33E1" w:rsidRPr="00233C97" w:rsidRDefault="003D33E1" w:rsidP="00CA42CF">
            <w:pPr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90 €/palette</w:t>
            </w:r>
          </w:p>
          <w:p w14:paraId="6CB3F6FE" w14:textId="77777777" w:rsidR="003D33E1" w:rsidRPr="00233C97" w:rsidRDefault="003D33E1" w:rsidP="00CA42CF">
            <w:pPr>
              <w:rPr>
                <w:rFonts w:ascii="Arial" w:hAnsi="Arial" w:cs="Arial"/>
              </w:rPr>
            </w:pPr>
          </w:p>
        </w:tc>
      </w:tr>
      <w:tr w:rsidR="003D33E1" w:rsidRPr="00233C97" w14:paraId="0310BCE4" w14:textId="77777777" w:rsidTr="00CA42CF">
        <w:tc>
          <w:tcPr>
            <w:tcW w:w="9060" w:type="dxa"/>
            <w:gridSpan w:val="2"/>
          </w:tcPr>
          <w:p w14:paraId="50917485" w14:textId="77777777" w:rsidR="003D33E1" w:rsidRPr="00233C97" w:rsidRDefault="003D33E1" w:rsidP="00CA42CF">
            <w:pPr>
              <w:rPr>
                <w:rFonts w:ascii="Arial" w:hAnsi="Arial" w:cs="Arial"/>
                <w:b/>
                <w:bCs/>
              </w:rPr>
            </w:pPr>
            <w:r w:rsidRPr="00233C97">
              <w:rPr>
                <w:rFonts w:ascii="Arial" w:hAnsi="Arial" w:cs="Arial"/>
                <w:b/>
                <w:bCs/>
              </w:rPr>
              <w:t>Conditions de paiement</w:t>
            </w:r>
          </w:p>
          <w:p w14:paraId="772FE27D" w14:textId="77777777" w:rsidR="003D33E1" w:rsidRPr="00233C97" w:rsidRDefault="003D33E1" w:rsidP="00CA42CF">
            <w:pPr>
              <w:rPr>
                <w:rFonts w:ascii="Arial" w:hAnsi="Arial" w:cs="Arial"/>
              </w:rPr>
            </w:pPr>
            <w:r w:rsidRPr="00233C97">
              <w:rPr>
                <w:rFonts w:ascii="Arial" w:hAnsi="Arial" w:cs="Arial"/>
              </w:rPr>
              <w:t>A réception de facture</w:t>
            </w:r>
          </w:p>
        </w:tc>
      </w:tr>
    </w:tbl>
    <w:p w14:paraId="342B2476" w14:textId="77777777" w:rsidR="003D33E1" w:rsidRPr="00233C97" w:rsidRDefault="003D33E1" w:rsidP="003D33E1">
      <w:pPr>
        <w:rPr>
          <w:rFonts w:cs="Arial"/>
        </w:rPr>
      </w:pPr>
    </w:p>
    <w:p w14:paraId="76228E18" w14:textId="77777777" w:rsidR="003D33E1" w:rsidRPr="00233C97" w:rsidRDefault="003D33E1" w:rsidP="003D33E1">
      <w:pPr>
        <w:rPr>
          <w:rFonts w:cs="Arial"/>
          <w:b/>
          <w:bCs/>
          <w:color w:val="FF0000"/>
        </w:rPr>
      </w:pPr>
      <w:r w:rsidRPr="00233C97">
        <w:rPr>
          <w:rFonts w:cs="Arial"/>
          <w:b/>
          <w:bCs/>
          <w:color w:val="FF0000"/>
        </w:rPr>
        <w:t xml:space="preserve">ANNEXE 5 – Mail de réapprovisionnement </w:t>
      </w:r>
    </w:p>
    <w:p w14:paraId="26B22DA6" w14:textId="77777777" w:rsidR="003D33E1" w:rsidRPr="00233C97" w:rsidRDefault="003D33E1" w:rsidP="003D33E1">
      <w:pPr>
        <w:rPr>
          <w:rFonts w:cs="Arial"/>
        </w:rPr>
      </w:pPr>
      <w:r w:rsidRPr="00233C97">
        <w:rPr>
          <w:rFonts w:cs="Arial"/>
          <w:noProof/>
        </w:rPr>
        <w:drawing>
          <wp:anchor distT="0" distB="0" distL="114300" distR="114300" simplePos="0" relativeHeight="251669504" behindDoc="0" locked="0" layoutInCell="1" allowOverlap="1" wp14:anchorId="070A9EFB" wp14:editId="3D81C592">
            <wp:simplePos x="0" y="0"/>
            <wp:positionH relativeFrom="column">
              <wp:posOffset>-451147</wp:posOffset>
            </wp:positionH>
            <wp:positionV relativeFrom="paragraph">
              <wp:posOffset>136269</wp:posOffset>
            </wp:positionV>
            <wp:extent cx="6792408" cy="5547756"/>
            <wp:effectExtent l="152400" t="152400" r="370840" b="358140"/>
            <wp:wrapNone/>
            <wp:docPr id="181656832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477" cy="5555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E07C2" w14:textId="77777777" w:rsidR="003D33E1" w:rsidRPr="00233C97" w:rsidRDefault="003D33E1" w:rsidP="003D33E1">
      <w:pPr>
        <w:rPr>
          <w:rFonts w:cs="Arial"/>
        </w:rPr>
      </w:pPr>
    </w:p>
    <w:p w14:paraId="0FCC57C6" w14:textId="77777777" w:rsidR="003D33E1" w:rsidRPr="00233C97" w:rsidRDefault="003D33E1" w:rsidP="003D33E1">
      <w:pPr>
        <w:rPr>
          <w:rFonts w:cs="Arial"/>
        </w:rPr>
      </w:pPr>
    </w:p>
    <w:p w14:paraId="2D50068C" w14:textId="124179DD" w:rsidR="003D33E1" w:rsidRPr="00233C97" w:rsidRDefault="003D33E1" w:rsidP="003D33E1">
      <w:pPr>
        <w:rPr>
          <w:rFonts w:cs="Arial"/>
        </w:rPr>
      </w:pPr>
    </w:p>
    <w:p w14:paraId="7217E480" w14:textId="74ECC15D" w:rsidR="003D33E1" w:rsidRPr="00233C97" w:rsidRDefault="003D33E1" w:rsidP="003D33E1">
      <w:pPr>
        <w:rPr>
          <w:rFonts w:cs="Arial"/>
        </w:rPr>
      </w:pPr>
    </w:p>
    <w:p w14:paraId="19A5F2D2" w14:textId="77777777" w:rsidR="003D33E1" w:rsidRPr="00233C97" w:rsidRDefault="003D33E1" w:rsidP="003D33E1">
      <w:pPr>
        <w:rPr>
          <w:rFonts w:cs="Arial"/>
        </w:rPr>
      </w:pPr>
    </w:p>
    <w:p w14:paraId="0E61208F" w14:textId="39C301D3" w:rsidR="003D33E1" w:rsidRPr="00233C97" w:rsidRDefault="003D33E1" w:rsidP="003D33E1">
      <w:pPr>
        <w:rPr>
          <w:rFonts w:cs="Arial"/>
        </w:rPr>
      </w:pPr>
    </w:p>
    <w:p w14:paraId="3F2ABF41" w14:textId="0929CB01" w:rsidR="003D33E1" w:rsidRPr="00233C97" w:rsidRDefault="003D33E1" w:rsidP="003D33E1">
      <w:pPr>
        <w:rPr>
          <w:rFonts w:cs="Arial"/>
        </w:rPr>
      </w:pPr>
    </w:p>
    <w:p w14:paraId="65F7E805" w14:textId="77777777" w:rsidR="003D33E1" w:rsidRPr="00233C97" w:rsidRDefault="003D33E1" w:rsidP="003D33E1">
      <w:pPr>
        <w:rPr>
          <w:rFonts w:cs="Arial"/>
        </w:rPr>
      </w:pPr>
    </w:p>
    <w:p w14:paraId="728CE5A0" w14:textId="77777777" w:rsidR="003D33E1" w:rsidRPr="00233C97" w:rsidRDefault="003D33E1" w:rsidP="003D33E1">
      <w:pPr>
        <w:rPr>
          <w:rFonts w:cs="Arial"/>
        </w:rPr>
      </w:pPr>
    </w:p>
    <w:p w14:paraId="225214DA" w14:textId="77777777" w:rsidR="003D33E1" w:rsidRPr="00233C97" w:rsidRDefault="003D33E1" w:rsidP="003D33E1">
      <w:pPr>
        <w:rPr>
          <w:rFonts w:cs="Arial"/>
        </w:rPr>
      </w:pPr>
    </w:p>
    <w:p w14:paraId="41F6AE0F" w14:textId="77777777" w:rsidR="003D33E1" w:rsidRPr="00233C97" w:rsidRDefault="003D33E1" w:rsidP="003D33E1">
      <w:pPr>
        <w:rPr>
          <w:rFonts w:cs="Arial"/>
        </w:rPr>
      </w:pPr>
    </w:p>
    <w:p w14:paraId="2F805E80" w14:textId="77777777" w:rsidR="003D33E1" w:rsidRPr="00233C97" w:rsidRDefault="003D33E1" w:rsidP="003D33E1">
      <w:pPr>
        <w:rPr>
          <w:rFonts w:cs="Arial"/>
        </w:rPr>
      </w:pPr>
    </w:p>
    <w:p w14:paraId="6AB6214D" w14:textId="77777777" w:rsidR="003D33E1" w:rsidRPr="00233C97" w:rsidRDefault="003D33E1" w:rsidP="003D33E1">
      <w:pPr>
        <w:rPr>
          <w:rFonts w:cs="Arial"/>
        </w:rPr>
      </w:pPr>
    </w:p>
    <w:p w14:paraId="682867C7" w14:textId="77777777" w:rsidR="003D33E1" w:rsidRPr="00233C97" w:rsidRDefault="003D33E1" w:rsidP="003D33E1">
      <w:pPr>
        <w:rPr>
          <w:rFonts w:cs="Arial"/>
        </w:rPr>
      </w:pPr>
    </w:p>
    <w:p w14:paraId="71223134" w14:textId="77777777" w:rsidR="003D33E1" w:rsidRPr="00233C97" w:rsidRDefault="003D33E1" w:rsidP="003D33E1">
      <w:pPr>
        <w:rPr>
          <w:rFonts w:cs="Arial"/>
        </w:rPr>
      </w:pPr>
    </w:p>
    <w:p w14:paraId="47C69805" w14:textId="77777777" w:rsidR="003D33E1" w:rsidRPr="00233C97" w:rsidRDefault="003D33E1" w:rsidP="003D33E1">
      <w:pPr>
        <w:rPr>
          <w:rFonts w:cs="Arial"/>
        </w:rPr>
      </w:pPr>
    </w:p>
    <w:p w14:paraId="28C2C2AC" w14:textId="77777777" w:rsidR="003D33E1" w:rsidRPr="00233C97" w:rsidRDefault="003D33E1" w:rsidP="003D33E1">
      <w:pPr>
        <w:rPr>
          <w:rFonts w:cs="Arial"/>
        </w:rPr>
      </w:pPr>
    </w:p>
    <w:p w14:paraId="52B30591" w14:textId="77777777" w:rsidR="003D33E1" w:rsidRPr="00233C97" w:rsidRDefault="003D33E1" w:rsidP="003D33E1">
      <w:pPr>
        <w:rPr>
          <w:rFonts w:cs="Arial"/>
        </w:rPr>
      </w:pPr>
    </w:p>
    <w:p w14:paraId="38E977A6" w14:textId="77777777" w:rsidR="003D33E1" w:rsidRPr="00233C97" w:rsidRDefault="003D33E1" w:rsidP="003D33E1">
      <w:pPr>
        <w:rPr>
          <w:rFonts w:cs="Arial"/>
        </w:rPr>
      </w:pPr>
    </w:p>
    <w:p w14:paraId="78B57C9A" w14:textId="77777777" w:rsidR="003D33E1" w:rsidRPr="00233C97" w:rsidRDefault="003D33E1">
      <w:pPr>
        <w:rPr>
          <w:rFonts w:cs="Arial"/>
        </w:rPr>
      </w:pPr>
    </w:p>
    <w:sectPr w:rsidR="003D33E1" w:rsidRPr="00233C97" w:rsidSect="0094384D">
      <w:footerReference w:type="default" r:id="rId36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4D335" w14:textId="77777777" w:rsidR="003358B5" w:rsidRDefault="003358B5" w:rsidP="00233C97">
      <w:pPr>
        <w:spacing w:after="0" w:line="240" w:lineRule="auto"/>
      </w:pPr>
      <w:r>
        <w:separator/>
      </w:r>
    </w:p>
  </w:endnote>
  <w:endnote w:type="continuationSeparator" w:id="0">
    <w:p w14:paraId="1DD18CD6" w14:textId="77777777" w:rsidR="003358B5" w:rsidRDefault="003358B5" w:rsidP="00233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09169" w14:textId="5F27E296" w:rsidR="00233C97" w:rsidRDefault="00233C97">
    <w:pPr>
      <w:pStyle w:val="Pieddepage"/>
      <w:jc w:val="right"/>
    </w:pPr>
    <w:r>
      <w:rPr>
        <w:color w:val="4472C4" w:themeColor="accent1"/>
        <w:sz w:val="20"/>
        <w:szCs w:val="20"/>
      </w:rPr>
      <w:t xml:space="preserve">2GATL 6 – GESTION ADMINISTRATIVE – SCENARIO 3 – J. SENABRE p.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6CE53CE" w14:textId="77777777" w:rsidR="00233C97" w:rsidRDefault="00233C9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DA783F" w14:textId="77777777" w:rsidR="003358B5" w:rsidRDefault="003358B5" w:rsidP="00233C97">
      <w:pPr>
        <w:spacing w:after="0" w:line="240" w:lineRule="auto"/>
      </w:pPr>
      <w:r>
        <w:separator/>
      </w:r>
    </w:p>
  </w:footnote>
  <w:footnote w:type="continuationSeparator" w:id="0">
    <w:p w14:paraId="11B0D07A" w14:textId="77777777" w:rsidR="003358B5" w:rsidRDefault="003358B5" w:rsidP="00233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FB1"/>
    <w:multiLevelType w:val="hybridMultilevel"/>
    <w:tmpl w:val="42CE49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76291"/>
    <w:multiLevelType w:val="hybridMultilevel"/>
    <w:tmpl w:val="6BE83DC8"/>
    <w:lvl w:ilvl="0" w:tplc="3572BE0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E4125"/>
    <w:multiLevelType w:val="hybridMultilevel"/>
    <w:tmpl w:val="4CD4B7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31A63"/>
    <w:multiLevelType w:val="hybridMultilevel"/>
    <w:tmpl w:val="F2FEA4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465F7"/>
    <w:multiLevelType w:val="hybridMultilevel"/>
    <w:tmpl w:val="137A8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21196"/>
    <w:multiLevelType w:val="hybridMultilevel"/>
    <w:tmpl w:val="11C28678"/>
    <w:lvl w:ilvl="0" w:tplc="47562AA2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CC5EC1"/>
    <w:multiLevelType w:val="hybridMultilevel"/>
    <w:tmpl w:val="59D264FA"/>
    <w:lvl w:ilvl="0" w:tplc="0ABAE400">
      <w:start w:val="3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3681583">
    <w:abstractNumId w:val="0"/>
  </w:num>
  <w:num w:numId="2" w16cid:durableId="1268542751">
    <w:abstractNumId w:val="3"/>
  </w:num>
  <w:num w:numId="3" w16cid:durableId="1129205916">
    <w:abstractNumId w:val="4"/>
  </w:num>
  <w:num w:numId="4" w16cid:durableId="294721711">
    <w:abstractNumId w:val="1"/>
  </w:num>
  <w:num w:numId="5" w16cid:durableId="1609000126">
    <w:abstractNumId w:val="2"/>
  </w:num>
  <w:num w:numId="6" w16cid:durableId="546066754">
    <w:abstractNumId w:val="5"/>
  </w:num>
  <w:num w:numId="7" w16cid:durableId="92957827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84D"/>
    <w:rsid w:val="000F2C62"/>
    <w:rsid w:val="00233C97"/>
    <w:rsid w:val="003358B5"/>
    <w:rsid w:val="003D33E1"/>
    <w:rsid w:val="0094384D"/>
    <w:rsid w:val="009D538E"/>
    <w:rsid w:val="00BD4303"/>
    <w:rsid w:val="00C37D02"/>
    <w:rsid w:val="00CC3D0E"/>
    <w:rsid w:val="00DE6C17"/>
    <w:rsid w:val="00F252F4"/>
    <w:rsid w:val="00F93A9A"/>
    <w:rsid w:val="00FA4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B8AB9"/>
  <w15:chartTrackingRefBased/>
  <w15:docId w15:val="{A7934EBB-5A94-4A71-ACFD-C5572256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8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94384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4384D"/>
    <w:rPr>
      <w:color w:val="0563C1" w:themeColor="hyperlink"/>
      <w:u w:val="single"/>
    </w:rPr>
  </w:style>
  <w:style w:type="table" w:styleId="Grilledutableau">
    <w:name w:val="Table Grid"/>
    <w:basedOn w:val="TableauNormal"/>
    <w:uiPriority w:val="59"/>
    <w:rsid w:val="0094384D"/>
    <w:pPr>
      <w:spacing w:after="0" w:line="240" w:lineRule="auto"/>
      <w:ind w:left="357" w:hanging="357"/>
      <w:jc w:val="both"/>
    </w:pPr>
    <w:rPr>
      <w:rFonts w:asciiTheme="minorHAnsi" w:hAnsiTheme="minorHAnsi"/>
      <w:kern w:val="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233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3C97"/>
  </w:style>
  <w:style w:type="paragraph" w:styleId="Pieddepage">
    <w:name w:val="footer"/>
    <w:basedOn w:val="Normal"/>
    <w:link w:val="PieddepageCar"/>
    <w:uiPriority w:val="99"/>
    <w:unhideWhenUsed/>
    <w:rsid w:val="00233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3C97"/>
  </w:style>
  <w:style w:type="character" w:styleId="Mentionnonrsolue">
    <w:name w:val="Unresolved Mention"/>
    <w:basedOn w:val="Policepardfaut"/>
    <w:uiPriority w:val="99"/>
    <w:semiHidden/>
    <w:unhideWhenUsed/>
    <w:rsid w:val="00F25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giaire@aquitaine-vernis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mailto:marc.birrot@aquitaine-vernis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mailto:isa.laurenti@bol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1616</Words>
  <Characters>8890</Characters>
  <Application>Microsoft Office Word</Application>
  <DocSecurity>0</DocSecurity>
  <Lines>74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SENABRE</dc:creator>
  <cp:keywords/>
  <dc:description/>
  <cp:lastModifiedBy>J. SENABRE</cp:lastModifiedBy>
  <cp:revision>7</cp:revision>
  <cp:lastPrinted>2024-11-07T06:07:00Z</cp:lastPrinted>
  <dcterms:created xsi:type="dcterms:W3CDTF">2024-11-07T05:40:00Z</dcterms:created>
  <dcterms:modified xsi:type="dcterms:W3CDTF">2024-11-07T06:33:00Z</dcterms:modified>
</cp:coreProperties>
</file>